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3C" w:rsidRDefault="001D333C" w:rsidP="001D333C">
      <w:pPr>
        <w:shd w:val="clear" w:color="auto" w:fill="FFFFFF"/>
        <w:ind w:left="1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Инструкция</w:t>
      </w:r>
    </w:p>
    <w:p w:rsidR="001D333C" w:rsidRDefault="001D333C" w:rsidP="001D333C">
      <w:pPr>
        <w:shd w:val="clear" w:color="auto" w:fill="FFFFFF"/>
        <w:ind w:left="1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МБУ ДО </w:t>
      </w:r>
      <w:proofErr w:type="spellStart"/>
      <w:r>
        <w:rPr>
          <w:b/>
          <w:bCs/>
          <w:sz w:val="26"/>
          <w:szCs w:val="26"/>
        </w:rPr>
        <w:t>г.о.Самара</w:t>
      </w:r>
      <w:proofErr w:type="spellEnd"/>
      <w:r>
        <w:rPr>
          <w:b/>
          <w:bCs/>
          <w:sz w:val="26"/>
          <w:szCs w:val="26"/>
        </w:rPr>
        <w:t xml:space="preserve"> «Детская музыкальная школа № 12» </w:t>
      </w:r>
    </w:p>
    <w:p w:rsidR="001D333C" w:rsidRDefault="001D333C" w:rsidP="001D333C">
      <w:pPr>
        <w:shd w:val="clear" w:color="auto" w:fill="FFFFFF"/>
        <w:ind w:left="1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1D333C" w:rsidRDefault="001D333C" w:rsidP="001D333C">
      <w:pPr>
        <w:shd w:val="clear" w:color="auto" w:fill="FFFFFF"/>
        <w:ind w:left="10"/>
        <w:jc w:val="center"/>
        <w:rPr>
          <w:b/>
          <w:sz w:val="26"/>
          <w:szCs w:val="26"/>
        </w:rPr>
      </w:pPr>
    </w:p>
    <w:p w:rsidR="001D333C" w:rsidRDefault="001D333C" w:rsidP="001D333C">
      <w:pPr>
        <w:shd w:val="clear" w:color="auto" w:fill="FFFFFF"/>
        <w:ind w:left="10" w:right="-5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своей деятельности по обеспечению безопасности руководитель учреждения должен руководствоваться следующими положениями.</w:t>
      </w:r>
    </w:p>
    <w:p w:rsidR="001D333C" w:rsidRDefault="001D333C" w:rsidP="001D333C">
      <w:pPr>
        <w:shd w:val="clear" w:color="auto" w:fill="FFFFFF"/>
        <w:tabs>
          <w:tab w:val="left" w:pos="0"/>
        </w:tabs>
        <w:ind w:left="10" w:right="-54" w:firstLine="710"/>
        <w:jc w:val="both"/>
        <w:rPr>
          <w:sz w:val="26"/>
          <w:szCs w:val="26"/>
        </w:rPr>
      </w:pPr>
      <w:r>
        <w:rPr>
          <w:sz w:val="26"/>
          <w:szCs w:val="26"/>
        </w:rPr>
        <w:t>1. Знать требования руководящих документов по предупреждению проявлений и борьбе с терроризмом, а именно:</w:t>
      </w:r>
    </w:p>
    <w:p w:rsidR="001D333C" w:rsidRDefault="001D333C" w:rsidP="001D333C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от 06.03.2006 № 35-ФЗ «О противодействии терроризму» (в редакции Федерального закона от 06.07.2016 № 374-ФЗ);</w:t>
      </w:r>
    </w:p>
    <w:p w:rsidR="001D333C" w:rsidRDefault="001D333C" w:rsidP="001D333C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Указ президента от 15.02.2006 № 116 «О мерах по противодействию терроризма»;</w:t>
      </w:r>
    </w:p>
    <w:p w:rsidR="001D333C" w:rsidRDefault="001D333C" w:rsidP="001D333C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sz w:val="26"/>
          <w:szCs w:val="26"/>
        </w:rPr>
      </w:pPr>
      <w:r>
        <w:rPr>
          <w:sz w:val="26"/>
          <w:szCs w:val="26"/>
        </w:rPr>
        <w:t>другие приказы и распоряжения по подготовке и проведению массовых мероприятий, организации выездов на конкурсы, фестивали и т.п., по безопасному содержанию учреждений и зданий.</w:t>
      </w:r>
    </w:p>
    <w:p w:rsidR="001D333C" w:rsidRDefault="001D333C" w:rsidP="001D333C">
      <w:pPr>
        <w:shd w:val="clear" w:color="auto" w:fill="FFFFFF"/>
        <w:tabs>
          <w:tab w:val="left" w:pos="710"/>
        </w:tabs>
        <w:ind w:left="10" w:right="-54" w:firstLine="710"/>
        <w:jc w:val="both"/>
        <w:rPr>
          <w:sz w:val="26"/>
          <w:szCs w:val="26"/>
        </w:rPr>
      </w:pPr>
      <w:r>
        <w:rPr>
          <w:sz w:val="26"/>
          <w:szCs w:val="26"/>
        </w:rPr>
        <w:t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1D333C" w:rsidRDefault="001D333C" w:rsidP="001D333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руководить разработкой и внесением соответствующих дополнений, изменений разделов Паспорта безопасности учреждения, Плана профилактических работы по предотвращению террористических актов;</w:t>
      </w:r>
    </w:p>
    <w:p w:rsidR="001D333C" w:rsidRDefault="001D333C" w:rsidP="001D333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sz w:val="26"/>
          <w:szCs w:val="26"/>
        </w:rPr>
      </w:pPr>
      <w:r>
        <w:rPr>
          <w:sz w:val="26"/>
          <w:szCs w:val="26"/>
        </w:rPr>
        <w:t>издать приказы по организации охраны, пропускного и внутреннего режима в учреждении, организа</w:t>
      </w:r>
      <w:r>
        <w:rPr>
          <w:sz w:val="26"/>
          <w:szCs w:val="26"/>
        </w:rPr>
        <w:softHyphen/>
        <w:t>ции работы по безопасному обеспечению учебного процесса образовательного учреждения на учебный год;</w:t>
      </w:r>
    </w:p>
    <w:p w:rsidR="001D333C" w:rsidRDefault="001D333C" w:rsidP="001D333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>
        <w:rPr>
          <w:sz w:val="26"/>
          <w:szCs w:val="26"/>
        </w:rPr>
        <w:softHyphen/>
        <w:t>чайных ситуаций;</w:t>
      </w:r>
    </w:p>
    <w:p w:rsidR="001D333C" w:rsidRDefault="001D333C" w:rsidP="001D333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руководить разработкой инструкций, памяток по обеспечению безопасности, противодействию терро</w:t>
      </w:r>
      <w:r>
        <w:rPr>
          <w:sz w:val="26"/>
          <w:szCs w:val="26"/>
        </w:rPr>
        <w:softHyphen/>
        <w:t>ризму, экстремизму;</w:t>
      </w:r>
    </w:p>
    <w:p w:rsidR="001D333C" w:rsidRDefault="001D333C" w:rsidP="001D333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включить в годовые и месячные планы воспитательной работы мероприятия по проведению встреч коллектива школы с представителями правоохранительных органов, ОВД Самарского района </w:t>
      </w:r>
      <w:proofErr w:type="spellStart"/>
      <w:r>
        <w:rPr>
          <w:sz w:val="26"/>
          <w:szCs w:val="26"/>
        </w:rPr>
        <w:t>г.о.Самары</w:t>
      </w:r>
      <w:proofErr w:type="spellEnd"/>
      <w:r>
        <w:rPr>
          <w:sz w:val="26"/>
          <w:szCs w:val="26"/>
        </w:rPr>
        <w:t>, УФСБ по Самарской области, ГО и ЧС,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 по повышению бдительности и умению распознать террористов, предупредить осуществление их замыслов.</w:t>
      </w:r>
    </w:p>
    <w:p w:rsidR="001D333C" w:rsidRDefault="001D333C" w:rsidP="001D333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Определить порядок контроля и ответственных сотрудников за ежедневный осмотр состояния зданий, кабинетов, территории.</w:t>
      </w:r>
    </w:p>
    <w:p w:rsidR="001D333C" w:rsidRDefault="001D333C" w:rsidP="001D333C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Исключить прием на работу в учреждение в качестве обслуживающего и технического персонала, а также 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1D333C" w:rsidRDefault="001D333C" w:rsidP="001D333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Обязать преподавателей проводить предварительную визуальную проверку мест проведения занятий с обучающимися на наличие предметов, которые могут оказаться  взрывными  устройствами.</w:t>
      </w:r>
    </w:p>
    <w:p w:rsidR="00891AE2" w:rsidRDefault="00891AE2" w:rsidP="00891A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6480175" cy="8918182"/>
            <wp:effectExtent l="0" t="0" r="0" b="0"/>
            <wp:docPr id="35" name="Рисунок 35" descr="C:\Users\1\Desktop\антитеррор\2017-08-1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антитеррор\2017-08-14\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AE2" w:rsidRDefault="00891AE2" w:rsidP="00891A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1AE2" w:rsidRDefault="00891AE2" w:rsidP="00891A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D333C" w:rsidRDefault="00891AE2" w:rsidP="001D333C">
      <w:pPr>
        <w:ind w:firstLine="708"/>
        <w:jc w:val="both"/>
      </w:pPr>
      <w:r>
        <w:rPr>
          <w:noProof/>
        </w:rPr>
        <w:drawing>
          <wp:inline distT="0" distB="0" distL="0" distR="0">
            <wp:extent cx="5992251" cy="8246689"/>
            <wp:effectExtent l="0" t="0" r="8890" b="2540"/>
            <wp:docPr id="36" name="Рисунок 36" descr="C:\Users\1\Desktop\антитеррор\2017-08-1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антитеррор\2017-08-14\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452" cy="825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6"/>
          <w:szCs w:val="26"/>
        </w:rPr>
      </w:pPr>
    </w:p>
    <w:p w:rsidR="00891AE2" w:rsidRDefault="00891AE2" w:rsidP="001D333C">
      <w:pPr>
        <w:jc w:val="both"/>
        <w:rPr>
          <w:sz w:val="26"/>
          <w:szCs w:val="26"/>
        </w:rPr>
      </w:pPr>
    </w:p>
    <w:p w:rsidR="00891AE2" w:rsidRDefault="00891AE2" w:rsidP="001D333C">
      <w:pPr>
        <w:jc w:val="both"/>
        <w:rPr>
          <w:sz w:val="26"/>
          <w:szCs w:val="26"/>
        </w:rPr>
      </w:pPr>
    </w:p>
    <w:p w:rsidR="00891AE2" w:rsidRDefault="00891AE2" w:rsidP="001D333C">
      <w:pPr>
        <w:jc w:val="both"/>
        <w:rPr>
          <w:sz w:val="26"/>
          <w:szCs w:val="26"/>
        </w:rPr>
      </w:pPr>
    </w:p>
    <w:p w:rsidR="00891AE2" w:rsidRDefault="00891AE2" w:rsidP="001D333C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6193235" cy="8523287"/>
            <wp:effectExtent l="0" t="0" r="0" b="0"/>
            <wp:docPr id="37" name="Рисунок 37" descr="C:\Users\1\Desktop\антитеррор\2017-08-1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антитеррор\2017-08-14\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271" cy="852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6"/>
          <w:szCs w:val="26"/>
        </w:rPr>
      </w:pPr>
    </w:p>
    <w:p w:rsidR="001D333C" w:rsidRDefault="001D333C" w:rsidP="001D333C">
      <w:pPr>
        <w:jc w:val="both"/>
        <w:rPr>
          <w:sz w:val="26"/>
          <w:szCs w:val="26"/>
        </w:rPr>
      </w:pPr>
    </w:p>
    <w:p w:rsidR="001D333C" w:rsidRDefault="001D333C" w:rsidP="001D333C">
      <w:pPr>
        <w:jc w:val="both"/>
        <w:rPr>
          <w:sz w:val="26"/>
          <w:szCs w:val="26"/>
        </w:rPr>
      </w:pPr>
    </w:p>
    <w:p w:rsidR="001D333C" w:rsidRDefault="001D333C" w:rsidP="001D333C">
      <w:pPr>
        <w:shd w:val="clear" w:color="auto" w:fill="FFFFFF"/>
        <w:ind w:left="19"/>
        <w:jc w:val="center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РЕКОМЕНДАЦИИ</w:t>
      </w:r>
    </w:p>
    <w:p w:rsidR="001D333C" w:rsidRDefault="001D333C" w:rsidP="001D333C">
      <w:pPr>
        <w:shd w:val="clear" w:color="auto" w:fill="FFFFFF"/>
        <w:ind w:left="1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руководителю ДМШ № 12 по противодействию терроризму</w:t>
      </w:r>
    </w:p>
    <w:p w:rsidR="001D333C" w:rsidRDefault="001D333C" w:rsidP="001D333C">
      <w:pPr>
        <w:shd w:val="clear" w:color="auto" w:fill="FFFFFF"/>
        <w:ind w:left="19" w:right="3341"/>
        <w:jc w:val="both"/>
        <w:rPr>
          <w:color w:val="000000"/>
          <w:sz w:val="26"/>
          <w:szCs w:val="26"/>
        </w:rPr>
      </w:pPr>
    </w:p>
    <w:p w:rsidR="001D333C" w:rsidRDefault="001D333C" w:rsidP="001D333C">
      <w:pPr>
        <w:shd w:val="clear" w:color="auto" w:fill="FFFFFF"/>
        <w:spacing w:line="360" w:lineRule="auto"/>
        <w:ind w:firstLine="70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В условиях сохраняющейся угрозы совершения террористических актов на территории Российской Федерации, возможности вовлечения обучающихся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 задачи:</w:t>
      </w:r>
    </w:p>
    <w:p w:rsidR="001D333C" w:rsidRDefault="001D333C" w:rsidP="001D333C">
      <w:pPr>
        <w:shd w:val="clear" w:color="auto" w:fill="FFFFFF"/>
        <w:tabs>
          <w:tab w:val="left" w:pos="211"/>
        </w:tabs>
        <w:spacing w:line="360" w:lineRule="auto"/>
        <w:ind w:firstLine="70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•</w:t>
      </w:r>
      <w:r>
        <w:rPr>
          <w:color w:val="000000"/>
          <w:sz w:val="26"/>
          <w:szCs w:val="26"/>
        </w:rPr>
        <w:tab/>
        <w:t>воспитание у обучающихся чувства патриотизма, бдительности, коллективизма, интернационализма и дисциплинированности;</w:t>
      </w:r>
    </w:p>
    <w:p w:rsidR="001D333C" w:rsidRDefault="001D333C" w:rsidP="001D333C">
      <w:pPr>
        <w:shd w:val="clear" w:color="auto" w:fill="FFFFFF"/>
        <w:tabs>
          <w:tab w:val="left" w:pos="149"/>
        </w:tabs>
        <w:spacing w:line="360" w:lineRule="auto"/>
        <w:ind w:firstLine="70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•</w:t>
      </w:r>
      <w:r>
        <w:rPr>
          <w:color w:val="000000"/>
          <w:sz w:val="26"/>
          <w:szCs w:val="26"/>
        </w:rPr>
        <w:tab/>
        <w:t xml:space="preserve">создание в школе атмосферы доброжелательности, сотрудничества, взаимного уважения и понимания среди учащихся и работников; нетерпимости к фактам недисциплинированности, другим негативным явлениям; </w:t>
      </w:r>
    </w:p>
    <w:p w:rsidR="001D333C" w:rsidRDefault="001D333C" w:rsidP="001D333C">
      <w:pPr>
        <w:shd w:val="clear" w:color="auto" w:fill="FFFFFF"/>
        <w:tabs>
          <w:tab w:val="left" w:pos="149"/>
        </w:tabs>
        <w:spacing w:line="360" w:lineRule="auto"/>
        <w:ind w:firstLine="70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•</w:t>
      </w:r>
      <w:r>
        <w:rPr>
          <w:color w:val="000000"/>
          <w:sz w:val="26"/>
          <w:szCs w:val="26"/>
        </w:rPr>
        <w:tab/>
        <w:t xml:space="preserve">формирование у учащихся грамотного поведения, обеспечивающего собственную безопасность и безопасность окружающих. </w:t>
      </w:r>
    </w:p>
    <w:p w:rsidR="001D333C" w:rsidRDefault="001D333C" w:rsidP="001D333C">
      <w:pPr>
        <w:shd w:val="clear" w:color="auto" w:fill="FFFFFF"/>
        <w:tabs>
          <w:tab w:val="left" w:pos="149"/>
        </w:tabs>
        <w:spacing w:line="360" w:lineRule="auto"/>
        <w:ind w:firstLine="70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Решение этих задач требует организации деятельности по следующим направлениям:</w:t>
      </w:r>
    </w:p>
    <w:p w:rsidR="001D333C" w:rsidRDefault="001D333C" w:rsidP="001D333C">
      <w:pPr>
        <w:shd w:val="clear" w:color="auto" w:fill="FFFFFF"/>
        <w:tabs>
          <w:tab w:val="left" w:pos="259"/>
        </w:tabs>
        <w:spacing w:line="360" w:lineRule="auto"/>
        <w:ind w:firstLine="70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1) Расширение и углубление знаний всех работников школы и обучающихся по противодействию проявлениям терроризма и экстремизма, предупреждению террористических актов в учреждении.</w:t>
      </w:r>
    </w:p>
    <w:p w:rsidR="001D333C" w:rsidRDefault="001D333C" w:rsidP="001D333C">
      <w:pPr>
        <w:shd w:val="clear" w:color="auto" w:fill="FFFFFF"/>
        <w:spacing w:line="360" w:lineRule="auto"/>
        <w:ind w:firstLine="70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Усиление взаимодействия учреждения по предупреждению актов терроризма, экстремизма с органами внутренних дел, ФСБ, ГО и ЧС, противопожарной службой.</w:t>
      </w:r>
    </w:p>
    <w:p w:rsidR="001D333C" w:rsidRDefault="001D333C" w:rsidP="001D333C">
      <w:pPr>
        <w:shd w:val="clear" w:color="auto" w:fill="FFFFFF"/>
        <w:tabs>
          <w:tab w:val="left" w:pos="192"/>
        </w:tabs>
        <w:spacing w:line="360" w:lineRule="auto"/>
        <w:ind w:firstLine="70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Активизация работы с родительским активом и органами местного самоуправления по недопущению вовлечения учащихся в экстремистские и террористические организации.</w:t>
      </w:r>
    </w:p>
    <w:p w:rsidR="001D333C" w:rsidRDefault="001D333C" w:rsidP="001D333C">
      <w:pPr>
        <w:shd w:val="clear" w:color="auto" w:fill="FFFFFF"/>
        <w:tabs>
          <w:tab w:val="left" w:pos="192"/>
        </w:tabs>
        <w:spacing w:line="360" w:lineRule="auto"/>
        <w:ind w:firstLine="70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 Совершенствование правового воспитания обучающихся.</w:t>
      </w:r>
    </w:p>
    <w:p w:rsidR="001D333C" w:rsidRDefault="001D333C" w:rsidP="001D333C">
      <w:pPr>
        <w:shd w:val="clear" w:color="auto" w:fill="FFFFFF"/>
        <w:tabs>
          <w:tab w:val="left" w:pos="192"/>
        </w:tabs>
        <w:spacing w:line="360" w:lineRule="auto"/>
        <w:ind w:firstLine="70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5) Противодействие проявлениям актов хулиганства, вымогательства, унижения и оскорбления своих товарищей со стороны учащихся (воспитанников), а также употреблению учащимися </w:t>
      </w:r>
      <w:proofErr w:type="spellStart"/>
      <w:r>
        <w:rPr>
          <w:color w:val="000000"/>
          <w:sz w:val="26"/>
          <w:szCs w:val="26"/>
        </w:rPr>
        <w:t>психоактивных</w:t>
      </w:r>
      <w:proofErr w:type="spellEnd"/>
      <w:r>
        <w:rPr>
          <w:color w:val="000000"/>
          <w:sz w:val="26"/>
          <w:szCs w:val="26"/>
        </w:rPr>
        <w:t xml:space="preserve"> веществ.</w:t>
      </w:r>
    </w:p>
    <w:p w:rsidR="001D333C" w:rsidRDefault="001D333C" w:rsidP="001D333C">
      <w:pPr>
        <w:shd w:val="clear" w:color="auto" w:fill="FFFFFF"/>
        <w:tabs>
          <w:tab w:val="left" w:pos="192"/>
        </w:tabs>
        <w:ind w:firstLine="701"/>
        <w:jc w:val="both"/>
        <w:rPr>
          <w:sz w:val="26"/>
          <w:szCs w:val="26"/>
        </w:rPr>
      </w:pPr>
    </w:p>
    <w:p w:rsidR="001D333C" w:rsidRDefault="001D333C" w:rsidP="001D333C">
      <w:pPr>
        <w:shd w:val="clear" w:color="auto" w:fill="FFFFFF"/>
        <w:ind w:left="19"/>
        <w:jc w:val="center"/>
        <w:rPr>
          <w:b/>
          <w:bCs/>
          <w:color w:val="000000"/>
          <w:sz w:val="26"/>
          <w:szCs w:val="26"/>
        </w:rPr>
      </w:pPr>
    </w:p>
    <w:p w:rsidR="001D333C" w:rsidRDefault="001D333C" w:rsidP="001D333C">
      <w:pPr>
        <w:shd w:val="clear" w:color="auto" w:fill="FFFFFF"/>
        <w:ind w:left="19"/>
        <w:jc w:val="center"/>
        <w:rPr>
          <w:b/>
          <w:bCs/>
          <w:color w:val="000000"/>
          <w:sz w:val="26"/>
          <w:szCs w:val="26"/>
        </w:rPr>
      </w:pPr>
    </w:p>
    <w:p w:rsidR="001D333C" w:rsidRDefault="001D333C" w:rsidP="001D333C">
      <w:pPr>
        <w:shd w:val="clear" w:color="auto" w:fill="FFFFFF"/>
        <w:ind w:left="19"/>
        <w:jc w:val="center"/>
        <w:rPr>
          <w:b/>
          <w:bCs/>
          <w:color w:val="000000"/>
          <w:sz w:val="26"/>
          <w:szCs w:val="26"/>
        </w:rPr>
      </w:pPr>
    </w:p>
    <w:p w:rsidR="001D333C" w:rsidRDefault="001D333C" w:rsidP="001D333C">
      <w:pPr>
        <w:shd w:val="clear" w:color="auto" w:fill="FFFFFF"/>
        <w:ind w:left="19"/>
        <w:jc w:val="center"/>
        <w:rPr>
          <w:b/>
          <w:bCs/>
          <w:color w:val="000000"/>
          <w:sz w:val="26"/>
          <w:szCs w:val="26"/>
        </w:rPr>
      </w:pPr>
    </w:p>
    <w:p w:rsidR="001D333C" w:rsidRDefault="001D333C" w:rsidP="001D333C">
      <w:pPr>
        <w:shd w:val="clear" w:color="auto" w:fill="FFFFFF"/>
        <w:ind w:left="19"/>
        <w:jc w:val="center"/>
        <w:rPr>
          <w:b/>
          <w:bCs/>
          <w:color w:val="000000"/>
          <w:sz w:val="26"/>
          <w:szCs w:val="26"/>
        </w:rPr>
      </w:pPr>
    </w:p>
    <w:p w:rsidR="001D333C" w:rsidRDefault="001D333C" w:rsidP="001D333C">
      <w:pPr>
        <w:shd w:val="clear" w:color="auto" w:fill="FFFFFF"/>
        <w:spacing w:line="276" w:lineRule="auto"/>
        <w:ind w:left="19"/>
        <w:jc w:val="center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Действия по антитеррористической безопасности и защите обучающихся</w:t>
      </w:r>
    </w:p>
    <w:p w:rsidR="001D333C" w:rsidRDefault="001D333C" w:rsidP="001D333C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9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усилению взаимодействия с правоохранительными органами.</w:t>
      </w:r>
    </w:p>
    <w:p w:rsidR="001D333C" w:rsidRDefault="001D333C" w:rsidP="001D333C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9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Вход в здание образовательного учреждения посетителей осуществлять при наличии документов, удостоверяющих личность, с регистрацией в журнале учета посетителей, который должен находиться на посту охраны. В период проведения школьных занятий входные двери должны быть за</w:t>
      </w:r>
      <w:r>
        <w:rPr>
          <w:color w:val="000000"/>
          <w:sz w:val="26"/>
          <w:szCs w:val="26"/>
        </w:rPr>
        <w:softHyphen/>
        <w:t>крыты.</w:t>
      </w:r>
    </w:p>
    <w:p w:rsidR="001D333C" w:rsidRDefault="001D333C" w:rsidP="001D333C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9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Сторож (вахтёр) школы обязан регистрировать в журнале посещения всех лиц, прибывающих в школу, указывая их фамилию, имя и отчество, номер документа, удостоверяющего личность, время прибытия и время убытия.</w:t>
      </w:r>
    </w:p>
    <w:p w:rsidR="001D333C" w:rsidRDefault="001D333C" w:rsidP="001D333C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9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Входные двери, где нет постоянной охраны, запасные выходы должны быть закрыты и опечатаны.</w:t>
      </w:r>
    </w:p>
    <w:p w:rsidR="001D333C" w:rsidRDefault="001D333C" w:rsidP="001D333C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9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Сторож (вахтёр) обязан в вечернее  время обходить здание школы с внешней стороны и проверять целостность стекол на окнах, решетки, входные двери, о чем делать запись в журнале. </w:t>
      </w:r>
    </w:p>
    <w:p w:rsidR="001D333C" w:rsidRDefault="001D333C" w:rsidP="001D333C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9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Заместителю директора по административно-хозяйственно и организационной работе обеспечить вторым комплектом ключей от входов в образовательное учреждение работников охраны.</w:t>
      </w:r>
    </w:p>
    <w:p w:rsidR="001D333C" w:rsidRDefault="001D333C" w:rsidP="001D333C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90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Проводить тренировки по эвакуации из здания обучающихся и постоянного состава не реже одного раза в год.</w:t>
      </w:r>
    </w:p>
    <w:p w:rsidR="001D333C" w:rsidRDefault="001D333C" w:rsidP="001D333C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90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При вынужденной эвакуации из здания учителя в безопасном месте обязаны проверить по списку наличие учащихся, а заместитель директора по учебно-воспитательной работе – наличие постоянного состава и принять меры по их розыску.</w:t>
      </w:r>
    </w:p>
    <w:p w:rsidR="001D333C" w:rsidRDefault="001D333C" w:rsidP="001D333C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9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допускать стоянки постороннего транспорта у здания школы и прилегающей территории. Входные ворота держать закрытыми. О всех случаях стоянки бесхозного транспорта сообщать в правоохранительные органы.</w:t>
      </w:r>
    </w:p>
    <w:p w:rsidR="001D333C" w:rsidRDefault="001D333C" w:rsidP="001D333C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9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появлении у здания и нахождении длительное время посторонних  лиц сообщить в правоохранительные органы и усилить пропускной режим.</w:t>
      </w:r>
    </w:p>
    <w:p w:rsidR="001D333C" w:rsidRDefault="001D333C" w:rsidP="001D333C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9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Научить учащихся способам защиты органов дыхания в задымленном помещении.</w:t>
      </w: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 С Т РУ К Ц И Я</w:t>
      </w:r>
    </w:p>
    <w:p w:rsidR="001D333C" w:rsidRDefault="001D333C" w:rsidP="001D33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работникам «Детской музыкальной школы № 12»</w:t>
      </w: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Перед началом  работы тщательно осмотреть сове рабочее место на предмет возможного обнаружения взрывных устройств или подозрительных предметов (снаряды, гранаты, свертки, кульки, коробки, бесхозные сумки, чемоданы, кейсы и т.п.). При обнаружении таких предметов немедленно сообщить администрации школы и в правоохранительные органы.</w:t>
      </w:r>
    </w:p>
    <w:p w:rsidR="001D333C" w:rsidRDefault="001D333C" w:rsidP="001D333C">
      <w:pPr>
        <w:spacing w:line="360" w:lineRule="auto"/>
        <w:jc w:val="both"/>
        <w:rPr>
          <w:sz w:val="28"/>
          <w:szCs w:val="28"/>
        </w:rPr>
      </w:pPr>
    </w:p>
    <w:p w:rsidR="001D333C" w:rsidRDefault="001D333C" w:rsidP="001D33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При  обнаружении на территории музыкальной школы посторонних лиц немедленно принять меры к их задержанию и сообщить в правоохранительные органы. Особе внимание обращать на подозрительное поведение неизвестных лиц, наличие у них каких-либо предметов, свертков и т.п.</w:t>
      </w:r>
    </w:p>
    <w:p w:rsidR="001D333C" w:rsidRDefault="001D333C" w:rsidP="001D333C">
      <w:pPr>
        <w:spacing w:line="360" w:lineRule="auto"/>
        <w:jc w:val="both"/>
        <w:rPr>
          <w:sz w:val="28"/>
          <w:szCs w:val="28"/>
        </w:rPr>
      </w:pPr>
    </w:p>
    <w:p w:rsidR="001D333C" w:rsidRDefault="001D333C" w:rsidP="001D33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При появлении вблизи школы вооруженных лиц, незамедлительно поставить в известность директора школы (а в его отсутствие – лицо, его замещающее), вызвать наряд полиции.</w:t>
      </w:r>
    </w:p>
    <w:p w:rsidR="001D333C" w:rsidRDefault="001D333C" w:rsidP="001D333C">
      <w:pPr>
        <w:spacing w:line="360" w:lineRule="auto"/>
        <w:jc w:val="both"/>
        <w:rPr>
          <w:sz w:val="28"/>
          <w:szCs w:val="28"/>
        </w:rPr>
      </w:pPr>
    </w:p>
    <w:p w:rsidR="001D333C" w:rsidRDefault="001D333C" w:rsidP="001D33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Сумки, чемоданы, другие крупногабаритные вещи и предметы оставлять на хранение в течение рабочего дня в отведенном для этих целей их помещении.</w:t>
      </w: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ind w:left="5664" w:firstLine="708"/>
        <w:jc w:val="both"/>
        <w:rPr>
          <w:b/>
        </w:rPr>
      </w:pPr>
    </w:p>
    <w:p w:rsidR="001D333C" w:rsidRDefault="00891AE2" w:rsidP="00891AE2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172200" cy="8810625"/>
            <wp:effectExtent l="0" t="0" r="0" b="9525"/>
            <wp:docPr id="38" name="Рисунок 38" descr="C:\Users\1\Desktop\антитеррор\2017-08-14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антитеррор\2017-08-14\0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008" cy="882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AE2" w:rsidRDefault="00891AE2" w:rsidP="001D333C">
      <w:pPr>
        <w:ind w:left="5664" w:firstLine="708"/>
        <w:jc w:val="both"/>
        <w:rPr>
          <w:b/>
        </w:rPr>
      </w:pPr>
    </w:p>
    <w:p w:rsidR="00891AE2" w:rsidRDefault="00891AE2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предварительного согласования, записывает в книгу прибывших и сопровождает их до кабинета.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 Запрещается принимать на хранения от посторонних лиц какие – либо предметы и вещи. 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sz w:val="26"/>
          <w:szCs w:val="26"/>
        </w:rPr>
      </w:pP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 Требования безопасности при обнаружении подозрительного предмета.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4.1. Действия при обнаружении предмета, похожего на взрывное устройство:</w:t>
      </w:r>
    </w:p>
    <w:p w:rsidR="001D333C" w:rsidRDefault="001D333C" w:rsidP="001D333C">
      <w:pPr>
        <w:pStyle w:val="21"/>
        <w:numPr>
          <w:ilvl w:val="0"/>
          <w:numId w:val="7"/>
        </w:numPr>
        <w:tabs>
          <w:tab w:val="num" w:pos="36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Признаки, которые могут указать на наличие взрывного устройства:</w:t>
      </w:r>
    </w:p>
    <w:p w:rsidR="001D333C" w:rsidRDefault="001D333C" w:rsidP="001D333C">
      <w:pPr>
        <w:pStyle w:val="21"/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наличие на обнаруженном предмете проводов, веревок, изоленты;</w:t>
      </w:r>
    </w:p>
    <w:p w:rsidR="001D333C" w:rsidRDefault="001D333C" w:rsidP="001D333C">
      <w:pPr>
        <w:pStyle w:val="21"/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900"/>
        <w:jc w:val="both"/>
        <w:rPr>
          <w:sz w:val="26"/>
          <w:szCs w:val="26"/>
        </w:rPr>
      </w:pPr>
      <w:r>
        <w:rPr>
          <w:iCs/>
          <w:sz w:val="26"/>
          <w:szCs w:val="26"/>
        </w:rPr>
        <w:t>подозрительные звуки, щелчки, тиканье часов, издаваемые предметом;</w:t>
      </w:r>
    </w:p>
    <w:p w:rsidR="001D333C" w:rsidRDefault="001D333C" w:rsidP="001D333C">
      <w:pPr>
        <w:pStyle w:val="21"/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900"/>
        <w:jc w:val="both"/>
        <w:rPr>
          <w:sz w:val="26"/>
          <w:szCs w:val="26"/>
        </w:rPr>
      </w:pPr>
      <w:r>
        <w:rPr>
          <w:iCs/>
          <w:sz w:val="26"/>
          <w:szCs w:val="26"/>
        </w:rPr>
        <w:t>от предмета исходит характерный запах миндаля или другой необычный запах.</w:t>
      </w:r>
    </w:p>
    <w:p w:rsidR="001D333C" w:rsidRDefault="001D333C" w:rsidP="001D333C">
      <w:pPr>
        <w:pStyle w:val="21"/>
        <w:numPr>
          <w:ilvl w:val="0"/>
          <w:numId w:val="7"/>
        </w:numPr>
        <w:tabs>
          <w:tab w:val="num" w:pos="36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Причины, служащие поводом для опасения:</w:t>
      </w:r>
    </w:p>
    <w:p w:rsidR="001D333C" w:rsidRDefault="001D333C" w:rsidP="001D333C">
      <w:pPr>
        <w:pStyle w:val="21"/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нахождение подозрительных лиц до обнаружения этого предмета.</w:t>
      </w:r>
    </w:p>
    <w:p w:rsidR="001D333C" w:rsidRDefault="001D333C" w:rsidP="001D333C">
      <w:pPr>
        <w:pStyle w:val="21"/>
        <w:numPr>
          <w:ilvl w:val="0"/>
          <w:numId w:val="7"/>
        </w:numPr>
        <w:tabs>
          <w:tab w:val="num" w:pos="36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Действия:</w:t>
      </w:r>
    </w:p>
    <w:p w:rsidR="001D333C" w:rsidRDefault="001D333C" w:rsidP="001D333C">
      <w:pPr>
        <w:pStyle w:val="21"/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не трогать, не поднимать, не передвигать обнаруженный предмет!</w:t>
      </w:r>
    </w:p>
    <w:p w:rsidR="001D333C" w:rsidRDefault="001D333C" w:rsidP="001D333C">
      <w:pPr>
        <w:pStyle w:val="21"/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не пытаться самостоятельно разминировать взрывные устройства или переносить их в другое место </w:t>
      </w:r>
    </w:p>
    <w:p w:rsidR="001D333C" w:rsidRDefault="001D333C" w:rsidP="001D333C">
      <w:pPr>
        <w:pStyle w:val="21"/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1D333C" w:rsidRDefault="001D333C" w:rsidP="001D333C">
      <w:pPr>
        <w:pStyle w:val="21"/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немедленно сообщить об обнаруженном подозрительном предмете администрации школы;</w:t>
      </w:r>
    </w:p>
    <w:p w:rsidR="001D333C" w:rsidRDefault="001D333C" w:rsidP="001D333C">
      <w:pPr>
        <w:pStyle w:val="21"/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зафиксировать время и место обнаружения подозрительного предмета;</w:t>
      </w:r>
    </w:p>
    <w:p w:rsidR="001D333C" w:rsidRDefault="001D333C" w:rsidP="001D333C">
      <w:pPr>
        <w:pStyle w:val="21"/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900"/>
        <w:jc w:val="both"/>
        <w:rPr>
          <w:sz w:val="26"/>
          <w:szCs w:val="26"/>
        </w:rPr>
      </w:pPr>
      <w:r>
        <w:rPr>
          <w:iCs/>
          <w:sz w:val="26"/>
          <w:szCs w:val="26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1D333C" w:rsidRDefault="001D333C" w:rsidP="001D333C">
      <w:pPr>
        <w:pStyle w:val="21"/>
        <w:spacing w:after="0" w:line="240" w:lineRule="auto"/>
        <w:jc w:val="both"/>
        <w:rPr>
          <w:sz w:val="26"/>
          <w:szCs w:val="26"/>
        </w:rPr>
      </w:pP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 Действия директора школы при получении сообщения об обнаруженном предмете похожего на взрывное устройство: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5.1. Убедиться, что данный обнаруженный предмет по признакам указывает на взрывное устройство.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5.2. Немедленно сообщить об обнаружении подозрительного предмета в правоохранительные органы по телефонам 332-03-03 (ОВД Самарского района), 278-22-22 (ГУ МВД России по Самарской области), 332-13-56 (УФСБ России по Самарской области), при этом обязательно сообщить наименование организации, ее точный адрес, что, где, когда обнаружено, от кого поступила информация, другие детали.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5.3. Собрать антитеррористическую групп школы.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5.4. Организовать эвакуацию учащихся, посетителей, работников из здания и территории школы, минуя опасную зону, в безопасное место.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5.5. Отдать распоряжение о запрещение использования мобильной связью вблизи обнаруженного предмета.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5.6. Обеспечить беспрепятственный подъезд к месту обнаружения предмета, похожего на взрывное устройство, автомашин правоохранительных органов, скорой помощи, пожарной охраны, ГО и ЧС, аварийных служб.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5.7. Обеспечить присутствие лиц, обнаруживших находку, до прибытия оперативно-следственной группы и фиксирование их установочных данных.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5.8. С прибытием оперативной группы ОВД Самарского района, ФСБ доложить ее сотрудникам обстановку и передать управление ее руководителю, далее действовать по его указаниям, принимая все меры по обеспечению проводимых оперативной группой </w:t>
      </w:r>
      <w:r>
        <w:rPr>
          <w:iCs/>
          <w:sz w:val="26"/>
          <w:szCs w:val="26"/>
        </w:rPr>
        <w:lastRenderedPageBreak/>
        <w:t>мероприятий, предоставить руководителю группы план школы и указать место нахождения подозрительного предмета.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5.9. Отдать распоряжение о подготовке помещения или места для работы штаба операции, подготовить документацию, необходимую при проведении контртеррористической операции.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5.10. Получив указание о возможности возвращения на рабочие места, возобновить режим повседневной работы сотрудников школы.</w:t>
      </w:r>
    </w:p>
    <w:p w:rsidR="001D333C" w:rsidRDefault="001D333C" w:rsidP="001D333C">
      <w:pPr>
        <w:pStyle w:val="21"/>
        <w:spacing w:after="0" w:line="240" w:lineRule="auto"/>
        <w:ind w:firstLine="720"/>
        <w:jc w:val="both"/>
        <w:rPr>
          <w:iCs/>
          <w:sz w:val="26"/>
          <w:szCs w:val="26"/>
        </w:rPr>
      </w:pPr>
    </w:p>
    <w:p w:rsidR="001D333C" w:rsidRDefault="001D333C" w:rsidP="001D333C">
      <w:pPr>
        <w:ind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Требования безопасности по окончании занятий.</w:t>
      </w:r>
    </w:p>
    <w:p w:rsidR="001D333C" w:rsidRDefault="001D333C" w:rsidP="001D333C">
      <w:pPr>
        <w:pStyle w:val="21"/>
        <w:tabs>
          <w:tab w:val="num" w:pos="1920"/>
        </w:tabs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6.1.  Заместитель директора школы по УВР и АХОР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1D333C" w:rsidRDefault="001D333C" w:rsidP="001D333C">
      <w:pPr>
        <w:pStyle w:val="21"/>
        <w:tabs>
          <w:tab w:val="num" w:pos="1920"/>
        </w:tabs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5.2. Сторож (вахтер) перед закрытием школы после окончания занятий и ухода всех работников и посетителей из школы,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1D333C" w:rsidRDefault="001D333C" w:rsidP="001D333C">
      <w:pPr>
        <w:jc w:val="both"/>
        <w:rPr>
          <w:sz w:val="26"/>
          <w:szCs w:val="26"/>
        </w:rPr>
      </w:pPr>
    </w:p>
    <w:p w:rsidR="001D333C" w:rsidRDefault="001D333C" w:rsidP="001D333C">
      <w:pPr>
        <w:pStyle w:val="21"/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Инструкция</w:t>
      </w:r>
    </w:p>
    <w:p w:rsidR="001D333C" w:rsidRDefault="001D333C" w:rsidP="001D333C">
      <w:pPr>
        <w:pStyle w:val="21"/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ведению телефонного разговора при угрозе взрыва</w:t>
      </w:r>
    </w:p>
    <w:p w:rsidR="001D333C" w:rsidRDefault="001D333C" w:rsidP="001D333C">
      <w:pPr>
        <w:pStyle w:val="21"/>
        <w:spacing w:after="0" w:line="240" w:lineRule="auto"/>
        <w:jc w:val="center"/>
        <w:rPr>
          <w:sz w:val="26"/>
          <w:szCs w:val="26"/>
        </w:rPr>
      </w:pPr>
    </w:p>
    <w:p w:rsidR="001D333C" w:rsidRDefault="001D333C" w:rsidP="001D333C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</w:t>
      </w:r>
    </w:p>
    <w:p w:rsidR="001D333C" w:rsidRDefault="001D333C" w:rsidP="001D333C">
      <w:pPr>
        <w:pStyle w:val="21"/>
        <w:spacing w:after="0" w:line="240" w:lineRule="auto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От заявителя попытаться выяснить:</w:t>
      </w:r>
    </w:p>
    <w:p w:rsidR="001D333C" w:rsidRDefault="001D333C" w:rsidP="001D333C">
      <w:pPr>
        <w:numPr>
          <w:ilvl w:val="0"/>
          <w:numId w:val="8"/>
        </w:numPr>
        <w:ind w:left="0" w:firstLine="700"/>
        <w:jc w:val="both"/>
        <w:rPr>
          <w:sz w:val="26"/>
          <w:szCs w:val="26"/>
        </w:rPr>
      </w:pPr>
      <w:r>
        <w:rPr>
          <w:sz w:val="26"/>
          <w:szCs w:val="26"/>
        </w:rPr>
        <w:t>Когда взрывное устройство должно взорваться?</w:t>
      </w:r>
    </w:p>
    <w:p w:rsidR="001D333C" w:rsidRDefault="001D333C" w:rsidP="001D333C">
      <w:pPr>
        <w:numPr>
          <w:ilvl w:val="0"/>
          <w:numId w:val="8"/>
        </w:numPr>
        <w:ind w:left="0"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Где заложено взрывное устройство? </w:t>
      </w:r>
    </w:p>
    <w:p w:rsidR="001D333C" w:rsidRDefault="001D333C" w:rsidP="001D333C">
      <w:pPr>
        <w:numPr>
          <w:ilvl w:val="0"/>
          <w:numId w:val="8"/>
        </w:numPr>
        <w:ind w:left="0" w:firstLine="700"/>
        <w:jc w:val="both"/>
        <w:rPr>
          <w:sz w:val="26"/>
          <w:szCs w:val="26"/>
        </w:rPr>
      </w:pPr>
      <w:r>
        <w:rPr>
          <w:sz w:val="26"/>
          <w:szCs w:val="26"/>
        </w:rPr>
        <w:t>Что за взрывное устройство, как оно выглядит?</w:t>
      </w:r>
    </w:p>
    <w:p w:rsidR="001D333C" w:rsidRDefault="001D333C" w:rsidP="001D333C">
      <w:pPr>
        <w:numPr>
          <w:ilvl w:val="0"/>
          <w:numId w:val="8"/>
        </w:numPr>
        <w:ind w:left="0" w:firstLine="700"/>
        <w:jc w:val="both"/>
        <w:rPr>
          <w:sz w:val="26"/>
          <w:szCs w:val="26"/>
        </w:rPr>
      </w:pPr>
      <w:r>
        <w:rPr>
          <w:sz w:val="26"/>
          <w:szCs w:val="26"/>
        </w:rPr>
        <w:t>Есть ли еще взрывное устройство?</w:t>
      </w:r>
    </w:p>
    <w:p w:rsidR="001D333C" w:rsidRDefault="001D333C" w:rsidP="001D333C">
      <w:pPr>
        <w:numPr>
          <w:ilvl w:val="0"/>
          <w:numId w:val="8"/>
        </w:numPr>
        <w:ind w:left="0" w:firstLine="700"/>
        <w:jc w:val="both"/>
        <w:rPr>
          <w:sz w:val="26"/>
          <w:szCs w:val="26"/>
        </w:rPr>
      </w:pPr>
      <w:r>
        <w:rPr>
          <w:sz w:val="26"/>
          <w:szCs w:val="26"/>
        </w:rPr>
        <w:t>С какой целью заложено взрывное устройство?</w:t>
      </w:r>
    </w:p>
    <w:p w:rsidR="001D333C" w:rsidRDefault="001D333C" w:rsidP="001D333C">
      <w:pPr>
        <w:numPr>
          <w:ilvl w:val="0"/>
          <w:numId w:val="8"/>
        </w:numPr>
        <w:ind w:left="0" w:firstLine="700"/>
        <w:jc w:val="both"/>
        <w:rPr>
          <w:sz w:val="26"/>
          <w:szCs w:val="26"/>
        </w:rPr>
      </w:pPr>
      <w:r>
        <w:rPr>
          <w:sz w:val="26"/>
          <w:szCs w:val="26"/>
        </w:rPr>
        <w:t>Какие требования он (они) выдвигает?</w:t>
      </w:r>
    </w:p>
    <w:p w:rsidR="001D333C" w:rsidRDefault="001D333C" w:rsidP="001D333C">
      <w:pPr>
        <w:numPr>
          <w:ilvl w:val="0"/>
          <w:numId w:val="8"/>
        </w:numPr>
        <w:ind w:left="0" w:firstLine="700"/>
        <w:jc w:val="both"/>
        <w:rPr>
          <w:sz w:val="26"/>
          <w:szCs w:val="26"/>
        </w:rPr>
      </w:pPr>
      <w:r>
        <w:rPr>
          <w:sz w:val="26"/>
          <w:szCs w:val="26"/>
        </w:rPr>
        <w:t>Вы один или состоите в какой-либо организации?</w:t>
      </w:r>
    </w:p>
    <w:p w:rsidR="001D333C" w:rsidRDefault="001D333C" w:rsidP="001D333C">
      <w:pPr>
        <w:ind w:firstLine="70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Весь разговор задокументировать с указанием даты и времени.</w:t>
      </w:r>
    </w:p>
    <w:p w:rsidR="001D333C" w:rsidRDefault="001D333C" w:rsidP="001D333C">
      <w:pPr>
        <w:pStyle w:val="21"/>
        <w:spacing w:after="0" w:line="240" w:lineRule="auto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Из разговора попытаться определить:</w:t>
      </w:r>
    </w:p>
    <w:p w:rsidR="001D333C" w:rsidRDefault="001D333C" w:rsidP="001D333C">
      <w:pPr>
        <w:numPr>
          <w:ilvl w:val="0"/>
          <w:numId w:val="9"/>
        </w:numPr>
        <w:ind w:left="0" w:firstLine="700"/>
        <w:jc w:val="both"/>
        <w:rPr>
          <w:sz w:val="26"/>
          <w:szCs w:val="26"/>
        </w:rPr>
      </w:pPr>
      <w:r>
        <w:rPr>
          <w:iCs/>
          <w:sz w:val="26"/>
          <w:szCs w:val="26"/>
        </w:rPr>
        <w:t>личность говорящего</w:t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>(мужчина, женщина, ребенок, возраст</w:t>
      </w:r>
      <w:r>
        <w:rPr>
          <w:sz w:val="26"/>
          <w:szCs w:val="26"/>
        </w:rPr>
        <w:t>);</w:t>
      </w:r>
    </w:p>
    <w:p w:rsidR="001D333C" w:rsidRDefault="001D333C" w:rsidP="001D333C">
      <w:pPr>
        <w:numPr>
          <w:ilvl w:val="0"/>
          <w:numId w:val="9"/>
        </w:numPr>
        <w:ind w:left="0" w:firstLine="700"/>
        <w:jc w:val="both"/>
        <w:rPr>
          <w:sz w:val="26"/>
          <w:szCs w:val="26"/>
        </w:rPr>
      </w:pPr>
      <w:r>
        <w:rPr>
          <w:iCs/>
          <w:sz w:val="26"/>
          <w:szCs w:val="26"/>
        </w:rPr>
        <w:t>речь</w:t>
      </w:r>
      <w:r>
        <w:rPr>
          <w:sz w:val="26"/>
          <w:szCs w:val="26"/>
        </w:rPr>
        <w:t xml:space="preserve"> (</w:t>
      </w:r>
      <w:r>
        <w:rPr>
          <w:i/>
          <w:sz w:val="26"/>
          <w:szCs w:val="26"/>
        </w:rPr>
        <w:t>быстрая, медленная, внятная, неразборчивая, искаженная</w:t>
      </w:r>
      <w:r>
        <w:rPr>
          <w:sz w:val="26"/>
          <w:szCs w:val="26"/>
        </w:rPr>
        <w:t>);</w:t>
      </w:r>
    </w:p>
    <w:p w:rsidR="001D333C" w:rsidRDefault="001D333C" w:rsidP="001D333C">
      <w:pPr>
        <w:numPr>
          <w:ilvl w:val="0"/>
          <w:numId w:val="9"/>
        </w:numPr>
        <w:ind w:left="0" w:firstLine="700"/>
        <w:jc w:val="both"/>
        <w:rPr>
          <w:sz w:val="26"/>
          <w:szCs w:val="26"/>
        </w:rPr>
      </w:pPr>
      <w:r>
        <w:rPr>
          <w:iCs/>
          <w:sz w:val="26"/>
          <w:szCs w:val="26"/>
        </w:rPr>
        <w:t>акцент</w:t>
      </w:r>
      <w:r>
        <w:rPr>
          <w:sz w:val="26"/>
          <w:szCs w:val="26"/>
        </w:rPr>
        <w:t xml:space="preserve"> (</w:t>
      </w:r>
      <w:r>
        <w:rPr>
          <w:i/>
          <w:sz w:val="26"/>
          <w:szCs w:val="26"/>
        </w:rPr>
        <w:t>местный, не местный, какой национальности</w:t>
      </w:r>
      <w:r>
        <w:rPr>
          <w:sz w:val="26"/>
          <w:szCs w:val="26"/>
        </w:rPr>
        <w:t>);</w:t>
      </w:r>
    </w:p>
    <w:p w:rsidR="001D333C" w:rsidRDefault="001D333C" w:rsidP="001D333C">
      <w:pPr>
        <w:numPr>
          <w:ilvl w:val="0"/>
          <w:numId w:val="9"/>
        </w:numPr>
        <w:ind w:left="0" w:firstLine="700"/>
        <w:jc w:val="both"/>
        <w:rPr>
          <w:sz w:val="26"/>
          <w:szCs w:val="26"/>
        </w:rPr>
      </w:pPr>
      <w:r>
        <w:rPr>
          <w:iCs/>
          <w:sz w:val="26"/>
          <w:szCs w:val="26"/>
        </w:rPr>
        <w:t>дефекты речи</w:t>
      </w:r>
      <w:r>
        <w:rPr>
          <w:sz w:val="26"/>
          <w:szCs w:val="26"/>
        </w:rPr>
        <w:t xml:space="preserve"> (</w:t>
      </w:r>
      <w:r>
        <w:rPr>
          <w:i/>
          <w:sz w:val="26"/>
          <w:szCs w:val="26"/>
        </w:rPr>
        <w:t>заикается, шепелявит, картавит, говорит в «нос»</w:t>
      </w:r>
      <w:r>
        <w:rPr>
          <w:sz w:val="26"/>
          <w:szCs w:val="26"/>
        </w:rPr>
        <w:t>);</w:t>
      </w:r>
    </w:p>
    <w:p w:rsidR="001D333C" w:rsidRDefault="001D333C" w:rsidP="001D333C">
      <w:pPr>
        <w:numPr>
          <w:ilvl w:val="0"/>
          <w:numId w:val="9"/>
        </w:numPr>
        <w:ind w:left="0" w:firstLine="700"/>
        <w:jc w:val="both"/>
        <w:rPr>
          <w:sz w:val="26"/>
          <w:szCs w:val="26"/>
        </w:rPr>
      </w:pPr>
      <w:r>
        <w:rPr>
          <w:iCs/>
          <w:sz w:val="26"/>
          <w:szCs w:val="26"/>
        </w:rPr>
        <w:t>язык</w:t>
      </w:r>
      <w:r>
        <w:rPr>
          <w:sz w:val="26"/>
          <w:szCs w:val="26"/>
        </w:rPr>
        <w:t xml:space="preserve"> (</w:t>
      </w:r>
      <w:r>
        <w:rPr>
          <w:i/>
          <w:sz w:val="26"/>
          <w:szCs w:val="26"/>
        </w:rPr>
        <w:t>изъяснения: культурное, непристойное</w:t>
      </w:r>
      <w:r>
        <w:rPr>
          <w:sz w:val="26"/>
          <w:szCs w:val="26"/>
        </w:rPr>
        <w:t>);</w:t>
      </w:r>
    </w:p>
    <w:p w:rsidR="001D333C" w:rsidRDefault="001D333C" w:rsidP="001D333C">
      <w:pPr>
        <w:numPr>
          <w:ilvl w:val="0"/>
          <w:numId w:val="9"/>
        </w:numPr>
        <w:ind w:left="0" w:firstLine="700"/>
        <w:jc w:val="both"/>
        <w:rPr>
          <w:sz w:val="26"/>
          <w:szCs w:val="26"/>
        </w:rPr>
      </w:pPr>
      <w:r>
        <w:rPr>
          <w:iCs/>
          <w:sz w:val="26"/>
          <w:szCs w:val="26"/>
        </w:rPr>
        <w:t>голос</w:t>
      </w:r>
      <w:r>
        <w:rPr>
          <w:sz w:val="26"/>
          <w:szCs w:val="26"/>
        </w:rPr>
        <w:t xml:space="preserve"> (</w:t>
      </w:r>
      <w:r>
        <w:rPr>
          <w:i/>
          <w:sz w:val="26"/>
          <w:szCs w:val="26"/>
        </w:rPr>
        <w:t>высокий, низкий, хрипловатый</w:t>
      </w:r>
      <w:r>
        <w:rPr>
          <w:sz w:val="26"/>
          <w:szCs w:val="26"/>
        </w:rPr>
        <w:t>), другие особенности;</w:t>
      </w:r>
    </w:p>
    <w:p w:rsidR="001D333C" w:rsidRDefault="001D333C" w:rsidP="001D333C">
      <w:pPr>
        <w:numPr>
          <w:ilvl w:val="0"/>
          <w:numId w:val="9"/>
        </w:numPr>
        <w:ind w:left="0" w:firstLine="700"/>
        <w:jc w:val="both"/>
        <w:rPr>
          <w:sz w:val="26"/>
          <w:szCs w:val="26"/>
        </w:rPr>
      </w:pPr>
      <w:r>
        <w:rPr>
          <w:iCs/>
          <w:sz w:val="26"/>
          <w:szCs w:val="26"/>
        </w:rPr>
        <w:t>манера</w:t>
      </w:r>
      <w:r>
        <w:rPr>
          <w:sz w:val="26"/>
          <w:szCs w:val="26"/>
        </w:rPr>
        <w:t xml:space="preserve"> (</w:t>
      </w:r>
      <w:r>
        <w:rPr>
          <w:i/>
          <w:sz w:val="26"/>
          <w:szCs w:val="26"/>
        </w:rPr>
        <w:t>спокойный, сердитый, последовательный, сбивчивый, эмоциональный, насмешливый, назидательный</w:t>
      </w:r>
      <w:r>
        <w:rPr>
          <w:sz w:val="26"/>
          <w:szCs w:val="26"/>
        </w:rPr>
        <w:t>);</w:t>
      </w:r>
    </w:p>
    <w:p w:rsidR="001D333C" w:rsidRDefault="001D333C" w:rsidP="001D333C">
      <w:pPr>
        <w:numPr>
          <w:ilvl w:val="0"/>
          <w:numId w:val="9"/>
        </w:numPr>
        <w:ind w:left="0" w:firstLine="700"/>
        <w:jc w:val="both"/>
        <w:rPr>
          <w:sz w:val="26"/>
          <w:szCs w:val="26"/>
        </w:rPr>
      </w:pPr>
      <w:r>
        <w:rPr>
          <w:iCs/>
          <w:sz w:val="26"/>
          <w:szCs w:val="26"/>
        </w:rPr>
        <w:t>фон, шум</w:t>
      </w:r>
      <w:r>
        <w:rPr>
          <w:sz w:val="26"/>
          <w:szCs w:val="26"/>
        </w:rPr>
        <w:t xml:space="preserve"> (</w:t>
      </w:r>
      <w:r>
        <w:rPr>
          <w:i/>
          <w:sz w:val="26"/>
          <w:szCs w:val="26"/>
        </w:rPr>
        <w:t>заводское оборудование, поезд, музыка, животные, смешение звуков, уличное движение, вечеринка</w:t>
      </w:r>
      <w:r>
        <w:rPr>
          <w:sz w:val="26"/>
          <w:szCs w:val="26"/>
        </w:rPr>
        <w:t>).</w:t>
      </w:r>
    </w:p>
    <w:p w:rsidR="001D333C" w:rsidRDefault="001D333C" w:rsidP="001D333C">
      <w:pPr>
        <w:ind w:firstLine="700"/>
        <w:jc w:val="both"/>
        <w:rPr>
          <w:b/>
          <w:bCs/>
          <w:sz w:val="26"/>
          <w:szCs w:val="26"/>
        </w:rPr>
      </w:pPr>
      <w:r>
        <w:rPr>
          <w:b/>
          <w:bCs/>
          <w:iCs/>
          <w:sz w:val="26"/>
          <w:szCs w:val="26"/>
        </w:rPr>
        <w:t>Не сообщайте об угрозе никому, кроме тех, кому об этом необходимо знать в соответствии с инструкцией.</w:t>
      </w:r>
    </w:p>
    <w:p w:rsidR="001D333C" w:rsidRDefault="001D333C" w:rsidP="001D333C">
      <w:pPr>
        <w:jc w:val="both"/>
        <w:rPr>
          <w:sz w:val="26"/>
          <w:szCs w:val="26"/>
        </w:rPr>
      </w:pPr>
    </w:p>
    <w:p w:rsidR="00A46BB7" w:rsidRDefault="00A46BB7" w:rsidP="001D333C">
      <w:pPr>
        <w:jc w:val="center"/>
        <w:rPr>
          <w:b/>
          <w:sz w:val="28"/>
          <w:szCs w:val="28"/>
        </w:rPr>
      </w:pPr>
    </w:p>
    <w:p w:rsidR="00A46BB7" w:rsidRDefault="00A46BB7" w:rsidP="001D333C">
      <w:pPr>
        <w:jc w:val="center"/>
        <w:rPr>
          <w:b/>
          <w:sz w:val="28"/>
          <w:szCs w:val="28"/>
        </w:rPr>
      </w:pPr>
    </w:p>
    <w:p w:rsidR="00A46BB7" w:rsidRDefault="00A46BB7" w:rsidP="001D333C">
      <w:pPr>
        <w:jc w:val="center"/>
        <w:rPr>
          <w:b/>
          <w:sz w:val="28"/>
          <w:szCs w:val="28"/>
        </w:rPr>
      </w:pPr>
    </w:p>
    <w:p w:rsidR="00A46BB7" w:rsidRDefault="00A46BB7" w:rsidP="001D333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480175" cy="8918182"/>
            <wp:effectExtent l="0" t="0" r="0" b="0"/>
            <wp:docPr id="39" name="Рисунок 39" descr="C:\Users\1\Desktop\антитеррор\2017-08-1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антитеррор\2017-08-14\0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</w:pP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Граната РГД-5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 Граната Ф-1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24050" cy="2571750"/>
            <wp:effectExtent l="0" t="0" r="0" b="0"/>
            <wp:docPr id="12" name="Рисунок 12" descr="http://www.lexpev.nl/images/rgd5bulgar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xpev.nl/images/rgd5bulgaria1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38525" cy="2466975"/>
            <wp:effectExtent l="0" t="0" r="9525" b="9525"/>
            <wp:docPr id="11" name="Рисунок 11" descr="http://spectir-mvo.ru/wp-content/uploads/2015/09/%D0%A41-%D0%B2-%D1%81%D0%B1%D0%BE%D1%80%D0%B5-%D0%BA%D0%BE%D0%BF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pectir-mvo.ru/wp-content/uploads/2015/09/%D0%A41-%D0%B2-%D1%81%D0%B1%D0%BE%D1%80%D0%B5-%D0%BA%D0%BE%D0%BF%D0%B8%D1%8F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385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sz w:val="28"/>
          <w:szCs w:val="28"/>
        </w:rPr>
        <w:t>3. Тротиловая шашка массой 200 граммов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48025" cy="1514475"/>
            <wp:effectExtent l="0" t="0" r="9525" b="9525"/>
            <wp:docPr id="10" name="Рисунок 10" descr="http://procherk.info/images/news/0320142/10270ab9a8fc078c4e6a06dc9634a8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cherk.info/images/news/0320142/10270ab9a8fc078c4e6a06dc9634a85c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sz w:val="28"/>
          <w:szCs w:val="28"/>
        </w:rPr>
        <w:t>4. Тротиловая шашка массой 400 граммов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352800" cy="1800225"/>
            <wp:effectExtent l="0" t="0" r="0" b="9525"/>
            <wp:docPr id="9" name="Рисунок 9" descr="http://shkvarki.org/media/k2/items/cache/4bfe9873ff58983fca7af755db4ae8e4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varki.org/media/k2/items/cache/4bfe9873ff58983fca7af755db4ae8e4_L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sz w:val="28"/>
          <w:szCs w:val="28"/>
        </w:rPr>
        <w:t>5. Пивная банка 0,33 литра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314450" cy="1590675"/>
            <wp:effectExtent l="0" t="0" r="0" b="9525"/>
            <wp:docPr id="8" name="Рисунок 8" descr="http://edu.znate.ru/tw_files2/urls_1/13500/d-13499384/7z-docs/1_html_5d7e0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.znate.ru/tw_files2/urls_1/13500/d-13499384/7z-docs/1_html_5d7e096c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Мина МОН-50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95550" cy="1647825"/>
            <wp:effectExtent l="0" t="0" r="0" b="9525"/>
            <wp:docPr id="7" name="Рисунок 7" descr="http://voenchel.ru/uploads/posts/2015-12/1449144486_0dwdg83w-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oenchel.ru/uploads/posts/2015-12/1449144486_0dwdg83w-ve.jp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sz w:val="28"/>
          <w:szCs w:val="28"/>
        </w:rPr>
        <w:t>7. Чемодан(кейс)</w:t>
      </w:r>
      <w:r>
        <w:rPr>
          <w:sz w:val="28"/>
          <w:szCs w:val="28"/>
        </w:rPr>
        <w:tab/>
        <w:t xml:space="preserve">                                                       </w:t>
      </w: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center"/>
      </w:pPr>
      <w:r>
        <w:rPr>
          <w:noProof/>
        </w:rPr>
        <w:drawing>
          <wp:inline distT="0" distB="0" distL="0" distR="0">
            <wp:extent cx="2638425" cy="2466975"/>
            <wp:effectExtent l="0" t="0" r="9525" b="9525"/>
            <wp:docPr id="6" name="Рисунок 6" descr="http://alfaday.net/uploads/posts/2015-05/1432370399_r6u0p9gkhzjtq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lfaday.net/uploads/posts/2015-05/1432370399_r6u0p9gkhzjtq8c.jpg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1" r="16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sz w:val="28"/>
          <w:szCs w:val="28"/>
        </w:rPr>
        <w:t>8. Дорожный чемодан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333C" w:rsidRDefault="001D333C" w:rsidP="001D333C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295525" cy="2295525"/>
            <wp:effectExtent l="0" t="0" r="9525" b="9525"/>
            <wp:docPr id="5" name="Рисунок 5" descr="http://bagbum.ru/wp-content/uploads/2015/03/R1809_20_1_blue_b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agbum.ru/wp-content/uploads/2015/03/R1809_20_1_blue_b-800x800.jpg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Легковой автомобиль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333C" w:rsidRDefault="001D333C" w:rsidP="001D333C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667125" cy="2438400"/>
            <wp:effectExtent l="0" t="0" r="9525" b="0"/>
            <wp:docPr id="4" name="Рисунок 4" descr="http://www.mosfilm.ru/upload/iblock/be9/be95ec8024a7ef11065a3c7c46bdcf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osfilm.ru/upload/iblock/be9/be95ec8024a7ef11065a3c7c46bdcf88.jpg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sz w:val="28"/>
          <w:szCs w:val="28"/>
        </w:rPr>
        <w:t>11. Микроавтобус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333C" w:rsidRDefault="001D333C" w:rsidP="001D333C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667125" cy="2752725"/>
            <wp:effectExtent l="0" t="0" r="9525" b="9525"/>
            <wp:docPr id="3" name="Рисунок 3" descr="http://ae96.ru/upload/image/5187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e96.ru/upload/image/5187j.jpg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both"/>
        <w:rPr>
          <w:sz w:val="28"/>
          <w:szCs w:val="28"/>
        </w:rPr>
      </w:pPr>
      <w:r>
        <w:rPr>
          <w:sz w:val="28"/>
          <w:szCs w:val="28"/>
        </w:rPr>
        <w:t>12. Грузовая автомашина(фургон)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333C" w:rsidRDefault="001D333C" w:rsidP="001D333C">
      <w:pPr>
        <w:jc w:val="both"/>
        <w:rPr>
          <w:sz w:val="28"/>
          <w:szCs w:val="28"/>
        </w:rPr>
      </w:pPr>
    </w:p>
    <w:p w:rsidR="001D333C" w:rsidRDefault="001D333C" w:rsidP="001D333C">
      <w:pPr>
        <w:jc w:val="center"/>
      </w:pPr>
      <w:r>
        <w:rPr>
          <w:noProof/>
        </w:rPr>
        <w:drawing>
          <wp:inline distT="0" distB="0" distL="0" distR="0">
            <wp:extent cx="3638550" cy="2286000"/>
            <wp:effectExtent l="0" t="0" r="0" b="0"/>
            <wp:docPr id="2" name="Рисунок 2" descr="http://www.pereezdavto.ru/images/car/fus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ereezdavto.ru/images/car/fusob.jpg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A46BB7" w:rsidP="001D333C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6480175" cy="8918182"/>
            <wp:effectExtent l="0" t="0" r="0" b="0"/>
            <wp:docPr id="40" name="Рисунок 40" descr="C:\Users\1\Desktop\антитеррор\2017-08-14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антитеррор\2017-08-14\01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sz w:val="26"/>
          <w:szCs w:val="26"/>
        </w:rPr>
      </w:pPr>
    </w:p>
    <w:p w:rsidR="001D333C" w:rsidRDefault="00A46BB7" w:rsidP="001D333C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6480175" cy="8918182"/>
            <wp:effectExtent l="0" t="0" r="0" b="0"/>
            <wp:docPr id="41" name="Рисунок 41" descr="C:\Users\1\Desktop\антитеррор\2017-08-14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антитеррор\2017-08-14\01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B7" w:rsidRDefault="00A46BB7" w:rsidP="001D333C">
      <w:pPr>
        <w:ind w:left="5664" w:firstLine="708"/>
        <w:jc w:val="both"/>
        <w:rPr>
          <w:b/>
        </w:rPr>
      </w:pPr>
    </w:p>
    <w:p w:rsidR="00A46BB7" w:rsidRDefault="00A46BB7" w:rsidP="00A46BB7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480175" cy="8918182"/>
            <wp:effectExtent l="0" t="0" r="0" b="0"/>
            <wp:docPr id="42" name="Рисунок 42" descr="C:\Users\1\Desktop\антитеррор\2017-08-14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антитеррор\2017-08-14\01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B7" w:rsidRDefault="00A46BB7" w:rsidP="001D333C">
      <w:pPr>
        <w:ind w:left="5664" w:firstLine="708"/>
        <w:jc w:val="both"/>
        <w:rPr>
          <w:b/>
        </w:rPr>
      </w:pPr>
    </w:p>
    <w:p w:rsidR="00A46BB7" w:rsidRDefault="00A46BB7" w:rsidP="00A46BB7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373183" cy="8770937"/>
            <wp:effectExtent l="0" t="0" r="8890" b="0"/>
            <wp:docPr id="43" name="Рисунок 43" descr="C:\Users\1\Desktop\антитеррор\2017-08-14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антитеррор\2017-08-14\01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307" cy="87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B7" w:rsidRDefault="00A46BB7" w:rsidP="001D333C">
      <w:pPr>
        <w:ind w:left="5664" w:firstLine="708"/>
        <w:jc w:val="both"/>
        <w:rPr>
          <w:b/>
        </w:rPr>
      </w:pPr>
    </w:p>
    <w:p w:rsidR="00A46BB7" w:rsidRDefault="00A46BB7" w:rsidP="001D333C">
      <w:pPr>
        <w:ind w:left="5664" w:firstLine="708"/>
        <w:jc w:val="both"/>
        <w:rPr>
          <w:b/>
        </w:rPr>
      </w:pPr>
    </w:p>
    <w:p w:rsidR="00A46BB7" w:rsidRDefault="00A46BB7" w:rsidP="00A46BB7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480175" cy="8918182"/>
            <wp:effectExtent l="0" t="0" r="0" b="0"/>
            <wp:docPr id="44" name="Рисунок 44" descr="C:\Users\1\Desktop\антитеррор\2017-08-14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антитеррор\2017-08-14\016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B7" w:rsidRDefault="00A46BB7" w:rsidP="001D333C">
      <w:pPr>
        <w:ind w:left="5664" w:firstLine="708"/>
        <w:jc w:val="both"/>
        <w:rPr>
          <w:b/>
        </w:rPr>
      </w:pPr>
    </w:p>
    <w:p w:rsidR="00A46BB7" w:rsidRDefault="007C4A22" w:rsidP="007C4A22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480175" cy="8918182"/>
            <wp:effectExtent l="0" t="0" r="0" b="0"/>
            <wp:docPr id="45" name="Рисунок 45" descr="C:\Users\1\Desktop\антитеррор\2017-08-14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антитеррор\2017-08-14\017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B7" w:rsidRDefault="00A46BB7" w:rsidP="001D333C">
      <w:pPr>
        <w:ind w:left="5664" w:firstLine="708"/>
        <w:jc w:val="both"/>
        <w:rPr>
          <w:b/>
        </w:rPr>
      </w:pPr>
    </w:p>
    <w:p w:rsidR="007C4A22" w:rsidRDefault="007C4A22" w:rsidP="007C4A22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480175" cy="8918182"/>
            <wp:effectExtent l="0" t="0" r="0" b="0"/>
            <wp:docPr id="46" name="Рисунок 46" descr="C:\Users\1\Desktop\антитеррор\2017-08-14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антитеррор\2017-08-14\01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A22" w:rsidRDefault="007C4A22" w:rsidP="001D333C">
      <w:pPr>
        <w:ind w:left="5664" w:firstLine="708"/>
        <w:jc w:val="both"/>
        <w:rPr>
          <w:b/>
        </w:rPr>
      </w:pPr>
    </w:p>
    <w:p w:rsidR="001D333C" w:rsidRDefault="001D333C" w:rsidP="001D333C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ГУ МВД России по Самарской области – 278-22-22, </w:t>
      </w:r>
    </w:p>
    <w:p w:rsidR="001D333C" w:rsidRDefault="001D333C" w:rsidP="001D333C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УФСБ России по Самарской области – 332-13-56.</w:t>
      </w:r>
    </w:p>
    <w:p w:rsidR="001D333C" w:rsidRDefault="001D333C" w:rsidP="001D333C">
      <w:pPr>
        <w:shd w:val="clear" w:color="auto" w:fill="FFFFFF"/>
        <w:ind w:right="-54" w:firstLine="748"/>
        <w:jc w:val="both"/>
        <w:rPr>
          <w:sz w:val="26"/>
          <w:szCs w:val="26"/>
        </w:rPr>
      </w:pPr>
      <w:r>
        <w:rPr>
          <w:sz w:val="26"/>
          <w:szCs w:val="26"/>
        </w:rPr>
        <w:t>2. Зафиксировать</w:t>
      </w:r>
      <w:r>
        <w:rPr>
          <w:color w:val="000000"/>
          <w:sz w:val="26"/>
          <w:szCs w:val="26"/>
        </w:rPr>
        <w:t xml:space="preserve"> время обнаружения подозрительного предмета.</w:t>
      </w:r>
      <w:r>
        <w:rPr>
          <w:sz w:val="26"/>
          <w:szCs w:val="26"/>
        </w:rPr>
        <w:t xml:space="preserve"> </w:t>
      </w:r>
    </w:p>
    <w:p w:rsidR="001D333C" w:rsidRDefault="001D333C" w:rsidP="001D333C">
      <w:pPr>
        <w:widowControl w:val="0"/>
        <w:shd w:val="clear" w:color="auto" w:fill="FFFFFF"/>
        <w:autoSpaceDE w:val="0"/>
        <w:autoSpaceDN w:val="0"/>
        <w:adjustRightInd w:val="0"/>
        <w:ind w:right="-54" w:firstLine="74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До прибытия оперативно-следственной группы исключить доступ посторонних лиц к подозрительному предмету и не предпринимать самостоятельных действий с ним, а также обеспечить выход сотрудников и учащихся на безопасное расстояние </w:t>
      </w:r>
    </w:p>
    <w:p w:rsidR="001D333C" w:rsidRDefault="001D333C" w:rsidP="001D333C">
      <w:pPr>
        <w:shd w:val="clear" w:color="auto" w:fill="FFFFFF"/>
        <w:tabs>
          <w:tab w:val="left" w:pos="763"/>
        </w:tabs>
        <w:ind w:right="-54" w:firstLine="74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 </w:t>
      </w:r>
      <w:r>
        <w:rPr>
          <w:color w:val="000000"/>
          <w:sz w:val="26"/>
          <w:szCs w:val="26"/>
        </w:rPr>
        <w:t>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медицинской помощи, пожарной охраны, МЧС России, служб эксплуатации.</w:t>
      </w:r>
    </w:p>
    <w:p w:rsidR="001D333C" w:rsidRDefault="001D333C" w:rsidP="001D333C">
      <w:pPr>
        <w:shd w:val="clear" w:color="auto" w:fill="FFFFFF"/>
        <w:tabs>
          <w:tab w:val="left" w:pos="763"/>
        </w:tabs>
        <w:ind w:right="-54" w:firstLine="748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При поступлении угрозы по телефону:</w:t>
      </w:r>
    </w:p>
    <w:p w:rsidR="001D333C" w:rsidRDefault="001D333C" w:rsidP="001D333C">
      <w:pPr>
        <w:shd w:val="clear" w:color="auto" w:fill="FFFFFF"/>
        <w:tabs>
          <w:tab w:val="left" w:pos="763"/>
        </w:tabs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Постараться дословно запомнить разговор и зафиксировать его на бумаге; по ходу разговора постараться определить пол, возраст звонившего и особенности его (ее) речи:</w:t>
      </w:r>
    </w:p>
    <w:p w:rsidR="001D333C" w:rsidRDefault="001D333C" w:rsidP="001D333C">
      <w:pPr>
        <w:numPr>
          <w:ilvl w:val="0"/>
          <w:numId w:val="16"/>
        </w:numPr>
        <w:shd w:val="clear" w:color="auto" w:fill="FFFFFF"/>
        <w:tabs>
          <w:tab w:val="left" w:pos="748"/>
          <w:tab w:val="left" w:pos="1309"/>
        </w:tabs>
        <w:ind w:left="0"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голос: громкий, (тихий), низкий, (высокий);</w:t>
      </w:r>
    </w:p>
    <w:p w:rsidR="001D333C" w:rsidRDefault="001D333C" w:rsidP="001D333C">
      <w:pPr>
        <w:numPr>
          <w:ilvl w:val="0"/>
          <w:numId w:val="16"/>
        </w:numPr>
        <w:shd w:val="clear" w:color="auto" w:fill="FFFFFF"/>
        <w:tabs>
          <w:tab w:val="left" w:pos="748"/>
          <w:tab w:val="left" w:pos="1309"/>
        </w:tabs>
        <w:ind w:left="0"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темп речи: быстрый, медленный, неравномерный (с паузами);</w:t>
      </w:r>
    </w:p>
    <w:p w:rsidR="001D333C" w:rsidRDefault="001D333C" w:rsidP="001D333C">
      <w:pPr>
        <w:numPr>
          <w:ilvl w:val="0"/>
          <w:numId w:val="16"/>
        </w:numPr>
        <w:shd w:val="clear" w:color="auto" w:fill="FFFFFF"/>
        <w:tabs>
          <w:tab w:val="left" w:pos="748"/>
          <w:tab w:val="left" w:pos="1309"/>
        </w:tabs>
        <w:ind w:left="0"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произношение: отчетливое, искаженное, с заиканием, шепелявое, с характерным акцентом или диалектом;</w:t>
      </w:r>
    </w:p>
    <w:p w:rsidR="001D333C" w:rsidRDefault="001D333C" w:rsidP="001D333C">
      <w:pPr>
        <w:numPr>
          <w:ilvl w:val="0"/>
          <w:numId w:val="16"/>
        </w:numPr>
        <w:shd w:val="clear" w:color="auto" w:fill="FFFFFF"/>
        <w:tabs>
          <w:tab w:val="left" w:pos="748"/>
          <w:tab w:val="left" w:pos="1309"/>
        </w:tabs>
        <w:ind w:left="0"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манера речи: развязная, напористая, неуверенная, вкрадчивая, с издевкой;</w:t>
      </w:r>
    </w:p>
    <w:p w:rsidR="001D333C" w:rsidRDefault="001D333C" w:rsidP="001D333C">
      <w:pPr>
        <w:numPr>
          <w:ilvl w:val="0"/>
          <w:numId w:val="16"/>
        </w:numPr>
        <w:shd w:val="clear" w:color="auto" w:fill="FFFFFF"/>
        <w:tabs>
          <w:tab w:val="left" w:pos="748"/>
          <w:tab w:val="left" w:pos="1309"/>
        </w:tabs>
        <w:ind w:left="0"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характер лексики: с речевыми штампами и с часто повторяющимися словами-паразитами, в том числе сленговыми и нецензурными.</w:t>
      </w:r>
    </w:p>
    <w:p w:rsidR="001D333C" w:rsidRDefault="001D333C" w:rsidP="001D333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Обязательно отметить звуковой фон (шум автомашин или железнодорожного транспорта, звуки теле- или радиоаппаратуры, голоса и другое).</w:t>
      </w:r>
    </w:p>
    <w:p w:rsidR="001D333C" w:rsidRDefault="001D333C" w:rsidP="001D333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Отметить характер звонка (городской или междугородний).</w:t>
      </w:r>
    </w:p>
    <w:p w:rsidR="001D333C" w:rsidRDefault="001D333C" w:rsidP="001D333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Зафиксировать точное время начала и конца разговора.</w:t>
      </w:r>
    </w:p>
    <w:p w:rsidR="001D333C" w:rsidRDefault="001D333C" w:rsidP="001D333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Постараться в ходе разговора получить ответы на следующие вопросы:</w:t>
      </w:r>
    </w:p>
    <w:p w:rsidR="001D333C" w:rsidRDefault="001D333C" w:rsidP="001D333C">
      <w:pPr>
        <w:widowControl w:val="0"/>
        <w:numPr>
          <w:ilvl w:val="0"/>
          <w:numId w:val="17"/>
        </w:numPr>
        <w:shd w:val="clear" w:color="auto" w:fill="FFFFFF"/>
        <w:tabs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Куда, кому, по какому телефону звонит этот человек?</w:t>
      </w:r>
    </w:p>
    <w:p w:rsidR="001D333C" w:rsidRDefault="001D333C" w:rsidP="001D333C">
      <w:pPr>
        <w:widowControl w:val="0"/>
        <w:numPr>
          <w:ilvl w:val="0"/>
          <w:numId w:val="17"/>
        </w:numPr>
        <w:shd w:val="clear" w:color="auto" w:fill="FFFFFF"/>
        <w:tabs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Какие конкретные требования он (она) выдвигает?</w:t>
      </w:r>
    </w:p>
    <w:p w:rsidR="001D333C" w:rsidRDefault="001D333C" w:rsidP="001D333C">
      <w:pPr>
        <w:widowControl w:val="0"/>
        <w:numPr>
          <w:ilvl w:val="0"/>
          <w:numId w:val="17"/>
        </w:numPr>
        <w:shd w:val="clear" w:color="auto" w:fill="FFFFFF"/>
        <w:tabs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Выдвигает требование он (она) лично, выступает в роли посредника или представляет какую-либо группу лиц?</w:t>
      </w:r>
    </w:p>
    <w:p w:rsidR="001D333C" w:rsidRDefault="001D333C" w:rsidP="001D333C">
      <w:pPr>
        <w:widowControl w:val="0"/>
        <w:numPr>
          <w:ilvl w:val="0"/>
          <w:numId w:val="17"/>
        </w:numPr>
        <w:shd w:val="clear" w:color="auto" w:fill="FFFFFF"/>
        <w:tabs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каких условиях он (она) согласны отказаться от задуманного?</w:t>
      </w:r>
    </w:p>
    <w:p w:rsidR="001D333C" w:rsidRDefault="001D333C" w:rsidP="001D333C">
      <w:pPr>
        <w:widowControl w:val="0"/>
        <w:numPr>
          <w:ilvl w:val="0"/>
          <w:numId w:val="17"/>
        </w:numPr>
        <w:shd w:val="clear" w:color="auto" w:fill="FFFFFF"/>
        <w:tabs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Как и когда с ним можно связаться, или он позвонит сам?</w:t>
      </w:r>
    </w:p>
    <w:p w:rsidR="001D333C" w:rsidRDefault="001D333C" w:rsidP="001D333C">
      <w:pPr>
        <w:widowControl w:val="0"/>
        <w:numPr>
          <w:ilvl w:val="0"/>
          <w:numId w:val="17"/>
        </w:numPr>
        <w:shd w:val="clear" w:color="auto" w:fill="FFFFFF"/>
        <w:tabs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Кому Вам следует сообщить об этом звонке?</w:t>
      </w:r>
    </w:p>
    <w:p w:rsidR="001D333C" w:rsidRDefault="001D333C" w:rsidP="001D333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 Постараться добиться от звонящего максимально возможного промежутка времени для принятия решения или совершения каких-либо действий; если возможно, еще в процессе разговора, сообщить о нем руководителю образовательного учреждения, если нет такой возможности — немедленно по окончанию разговора.</w:t>
      </w:r>
    </w:p>
    <w:p w:rsidR="001D333C" w:rsidRDefault="001D333C" w:rsidP="001D333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Максимально ограничить число людей, владеющих полученной информацией.</w:t>
      </w:r>
    </w:p>
    <w:p w:rsidR="001D333C" w:rsidRDefault="001D333C" w:rsidP="001D333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8. Не оставлять без внимания ни одного подобного сигнала.</w:t>
      </w:r>
    </w:p>
    <w:p w:rsidR="001D333C" w:rsidRDefault="001D333C" w:rsidP="001D333C">
      <w:pPr>
        <w:widowControl w:val="0"/>
        <w:shd w:val="clear" w:color="auto" w:fill="FFFFFF"/>
        <w:tabs>
          <w:tab w:val="left" w:pos="0"/>
          <w:tab w:val="left" w:pos="748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9. Приступить к эвакуации людей согласно имеющемуся плану эвакуации.</w:t>
      </w:r>
    </w:p>
    <w:p w:rsidR="001D333C" w:rsidRDefault="001D333C" w:rsidP="001D333C">
      <w:pPr>
        <w:shd w:val="clear" w:color="auto" w:fill="FFFFFF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10. Доложить о случившемся руководителю образовательного учреждения, и в правоохранительные органы </w:t>
      </w:r>
    </w:p>
    <w:p w:rsidR="001D333C" w:rsidRDefault="001D333C" w:rsidP="001D333C">
      <w:pPr>
        <w:shd w:val="clear" w:color="auto" w:fill="FFFFFF"/>
        <w:ind w:right="-54" w:firstLine="748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При захвате людей в заложники сотрудник охраны обязан:</w:t>
      </w:r>
    </w:p>
    <w:p w:rsidR="001D333C" w:rsidRDefault="001D333C" w:rsidP="001D333C">
      <w:pPr>
        <w:widowControl w:val="0"/>
        <w:numPr>
          <w:ilvl w:val="0"/>
          <w:numId w:val="18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телефонам, оперативному дежурному ЧОП и руководителю образовательного учреждения.</w:t>
      </w:r>
    </w:p>
    <w:p w:rsidR="001D333C" w:rsidRDefault="001D333C" w:rsidP="001D333C">
      <w:pPr>
        <w:widowControl w:val="0"/>
        <w:numPr>
          <w:ilvl w:val="0"/>
          <w:numId w:val="18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вступать в переговоры с террористами по своей инициативе.</w:t>
      </w:r>
    </w:p>
    <w:p w:rsidR="007C4A22" w:rsidRDefault="001D333C" w:rsidP="001D333C">
      <w:pPr>
        <w:widowControl w:val="0"/>
        <w:numPr>
          <w:ilvl w:val="0"/>
          <w:numId w:val="18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Не противоречить преступникам, не рисковать жизнью окружающих и своей собственной, не провоцировать действий, влекущих применение оружия захватчиками, </w:t>
      </w:r>
    </w:p>
    <w:p w:rsidR="007C4A22" w:rsidRDefault="007C4A22" w:rsidP="007C4A22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ind w:right="-54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480175" cy="8918182"/>
            <wp:effectExtent l="0" t="0" r="0" b="0"/>
            <wp:docPr id="47" name="Рисунок 47" descr="C:\Users\1\Desktop\антитеррор\2017-08-14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антитеррор\2017-08-14\01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A22" w:rsidRDefault="007C4A22" w:rsidP="007C4A22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ind w:right="-54"/>
        <w:jc w:val="both"/>
        <w:rPr>
          <w:color w:val="000000"/>
          <w:sz w:val="26"/>
          <w:szCs w:val="26"/>
        </w:rPr>
      </w:pPr>
    </w:p>
    <w:p w:rsidR="001D333C" w:rsidRDefault="007C4A22" w:rsidP="001D333C">
      <w:pPr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>
            <wp:extent cx="6480175" cy="8918182"/>
            <wp:effectExtent l="0" t="0" r="0" b="0"/>
            <wp:docPr id="48" name="Рисунок 48" descr="C:\Users\1\Desktop\антитеррор\2017-08-14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антитеррор\2017-08-14\02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b/>
          <w:sz w:val="26"/>
          <w:szCs w:val="26"/>
        </w:rPr>
      </w:pPr>
    </w:p>
    <w:p w:rsidR="001D333C" w:rsidRDefault="00B7184E" w:rsidP="001D333C">
      <w:pPr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>
            <wp:extent cx="6480175" cy="8918182"/>
            <wp:effectExtent l="0" t="0" r="0" b="0"/>
            <wp:docPr id="49" name="Рисунок 49" descr="C:\Users\1\Desktop\антитеррор\2017-08-14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антитеррор\2017-08-14\02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both"/>
        <w:rPr>
          <w:b/>
          <w:sz w:val="26"/>
          <w:szCs w:val="26"/>
        </w:rPr>
      </w:pPr>
    </w:p>
    <w:p w:rsidR="001D333C" w:rsidRDefault="00B7184E" w:rsidP="001D333C">
      <w:r>
        <w:rPr>
          <w:noProof/>
        </w:rPr>
        <w:lastRenderedPageBreak/>
        <w:drawing>
          <wp:inline distT="0" distB="0" distL="0" distR="0">
            <wp:extent cx="6480175" cy="8918182"/>
            <wp:effectExtent l="0" t="0" r="0" b="0"/>
            <wp:docPr id="50" name="Рисунок 50" descr="C:\Users\1\Desktop\антитеррор\2017-08-14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esktop\антитеррор\2017-08-14\02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/>
    <w:p w:rsidR="001D333C" w:rsidRDefault="001D333C" w:rsidP="001D333C"/>
    <w:p w:rsidR="001D333C" w:rsidRDefault="001D333C" w:rsidP="001D333C"/>
    <w:p w:rsidR="001D333C" w:rsidRDefault="001D333C" w:rsidP="001D333C"/>
    <w:p w:rsidR="001D333C" w:rsidRDefault="001D333C" w:rsidP="001D333C">
      <w:pPr>
        <w:jc w:val="center"/>
        <w:rPr>
          <w:b/>
          <w:sz w:val="26"/>
          <w:szCs w:val="26"/>
        </w:rPr>
      </w:pPr>
      <w:r>
        <w:rPr>
          <w:b/>
        </w:rPr>
        <w:t>П А М Я Т К А</w:t>
      </w:r>
    </w:p>
    <w:p w:rsidR="001D333C" w:rsidRDefault="001D333C" w:rsidP="001D333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должностным лицам Детской музыкальной школы № 12</w:t>
      </w:r>
    </w:p>
    <w:p w:rsidR="001D333C" w:rsidRDefault="001D333C" w:rsidP="001D333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предупреждению возможных чрезвычайных ситуаций, </w:t>
      </w:r>
    </w:p>
    <w:p w:rsidR="001D333C" w:rsidRDefault="001D333C" w:rsidP="001D333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обусловленных террористическими актами</w:t>
      </w:r>
    </w:p>
    <w:p w:rsidR="001D333C" w:rsidRDefault="001D333C" w:rsidP="001D333C">
      <w:pPr>
        <w:jc w:val="both"/>
        <w:rPr>
          <w:sz w:val="26"/>
          <w:szCs w:val="26"/>
        </w:rPr>
      </w:pPr>
    </w:p>
    <w:p w:rsidR="001D333C" w:rsidRDefault="001D333C" w:rsidP="001D333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 Ужесточение пропускного режима при входе и въезде на территорию ДМШ.</w:t>
      </w:r>
    </w:p>
    <w:p w:rsidR="001D333C" w:rsidRDefault="001D333C" w:rsidP="001D333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2. Установка систем сигнализации, наблюдения, аудио и видеозаписи.</w:t>
      </w:r>
    </w:p>
    <w:p w:rsidR="001D333C" w:rsidRDefault="001D333C" w:rsidP="001D333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3. Осуществление ежедневных обходов помещений и территории ДМШ и осмотр мест сосредоточения опасных веществ, в целях своевременного выявления взрывных устройств или подозрительных предметов.</w:t>
      </w:r>
    </w:p>
    <w:p w:rsidR="001D333C" w:rsidRDefault="001D333C" w:rsidP="001D333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4. Периодическая проверка помещений на исправное состояние окон, дверей, запирающих устройств и т.д.</w:t>
      </w:r>
    </w:p>
    <w:p w:rsidR="001D333C" w:rsidRDefault="001D333C" w:rsidP="001D333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5. Тщательный подбор и проверка кадров.</w:t>
      </w:r>
    </w:p>
    <w:p w:rsidR="001D333C" w:rsidRDefault="001D333C" w:rsidP="001D333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6. Организация и проведение совместно с сотрудниками правоохранительных органов и органов по делам ЧС инструктажей и практических тренировок по действиям в условиях возможных террористических актов.</w:t>
      </w:r>
    </w:p>
    <w:p w:rsidR="001D333C" w:rsidRDefault="001D333C" w:rsidP="001D333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7. Проведение регулярных инструктажей персонала о порядке действий при приеме телефонных сообщений с угрозами террористического характера.</w:t>
      </w:r>
    </w:p>
    <w:p w:rsidR="001D333C" w:rsidRDefault="001D333C" w:rsidP="001D333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8. Оснащение телефонов школы  аппаратами с автоматическим определителем номера и звукозаписывающей аппаратурой.</w:t>
      </w: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B7184E" w:rsidRDefault="00B7184E" w:rsidP="001D333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480175" cy="8918182"/>
            <wp:effectExtent l="0" t="0" r="0" b="0"/>
            <wp:docPr id="51" name="Рисунок 51" descr="C:\Users\1\Desktop\антитеррор\2017-08-14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антитеррор\2017-08-14\023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3C" w:rsidRDefault="001D333C" w:rsidP="001D333C">
      <w:pPr>
        <w:jc w:val="center"/>
        <w:rPr>
          <w:b/>
          <w:sz w:val="28"/>
          <w:szCs w:val="28"/>
        </w:rPr>
      </w:pPr>
    </w:p>
    <w:p w:rsidR="001D333C" w:rsidRDefault="001D333C" w:rsidP="001D333C">
      <w:pPr>
        <w:shd w:val="clear" w:color="auto" w:fill="FFFFFF"/>
        <w:ind w:left="10" w:right="-54" w:hanging="1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lastRenderedPageBreak/>
        <w:t>Памятка</w:t>
      </w:r>
    </w:p>
    <w:p w:rsidR="001D333C" w:rsidRDefault="001D333C" w:rsidP="001D333C">
      <w:pPr>
        <w:shd w:val="clear" w:color="auto" w:fill="FFFFFF"/>
        <w:ind w:left="10" w:right="-54" w:hanging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сторожу (вахтеру)</w:t>
      </w:r>
    </w:p>
    <w:p w:rsidR="001D333C" w:rsidRDefault="001D333C" w:rsidP="001D333C">
      <w:pPr>
        <w:shd w:val="clear" w:color="auto" w:fill="FFFFFF"/>
        <w:ind w:left="10" w:right="-54" w:hanging="10"/>
        <w:jc w:val="center"/>
        <w:rPr>
          <w:b/>
          <w:color w:val="000000"/>
          <w:sz w:val="28"/>
          <w:szCs w:val="28"/>
        </w:rPr>
      </w:pPr>
    </w:p>
    <w:p w:rsidR="001D333C" w:rsidRDefault="001D333C" w:rsidP="001D333C">
      <w:p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В качестве прикрытия и для отвлечения внимания исполнители терактов могут использовать малолетних детей.</w:t>
      </w:r>
    </w:p>
    <w:p w:rsidR="001D333C" w:rsidRDefault="001D333C" w:rsidP="001D333C">
      <w:pPr>
        <w:shd w:val="clear" w:color="auto" w:fill="FFFFFF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Способы маскировки взрывных устройств при подготовке диверсионно-террористических актов:</w:t>
      </w:r>
    </w:p>
    <w:p w:rsidR="001D333C" w:rsidRDefault="001D333C" w:rsidP="001D333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детские коляски;</w:t>
      </w:r>
    </w:p>
    <w:p w:rsidR="001D333C" w:rsidRDefault="001D333C" w:rsidP="001D333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коробки из-под овощей и фруктов, кондитерских и кулинарных изделий;</w:t>
      </w:r>
    </w:p>
    <w:p w:rsidR="001D333C" w:rsidRDefault="001D333C" w:rsidP="001D333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портфели, сумки, чемоданы;</w:t>
      </w:r>
    </w:p>
    <w:p w:rsidR="001D333C" w:rsidRDefault="001D333C" w:rsidP="001D333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нательные пояса шахидов;</w:t>
      </w:r>
    </w:p>
    <w:p w:rsidR="001D333C" w:rsidRDefault="001D333C" w:rsidP="001D333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автотранспорт (грузовой, легковой, крупнотоннажный);</w:t>
      </w:r>
    </w:p>
    <w:p w:rsidR="001D333C" w:rsidRDefault="001D333C" w:rsidP="001D333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инвалидные коляски;</w:t>
      </w:r>
    </w:p>
    <w:p w:rsidR="001D333C" w:rsidRDefault="001D333C" w:rsidP="001D333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 видом грудного ребенка;</w:t>
      </w:r>
    </w:p>
    <w:p w:rsidR="001D333C" w:rsidRDefault="001D333C" w:rsidP="001D333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радиоуправляемые взрывные устройства (радиотелефон, радиостанция, кино - фотоаппаратура и т. д.).</w:t>
      </w:r>
    </w:p>
    <w:p w:rsidR="001D333C" w:rsidRDefault="001D333C" w:rsidP="001D333C">
      <w:p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Вероятные места закладок взрывчатых веществ и места совершения диверсионно-террористических актов:</w:t>
      </w:r>
    </w:p>
    <w:p w:rsidR="001D333C" w:rsidRDefault="001D333C" w:rsidP="001D333C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учреждения государственных органов (префектура, муниципалитеты, больницы, школы, детские сады, культовые места и т. д.);</w:t>
      </w:r>
    </w:p>
    <w:p w:rsidR="001D333C" w:rsidRDefault="001D333C" w:rsidP="001D333C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особо важные объекты и объекты жизнеобеспечения;</w:t>
      </w:r>
    </w:p>
    <w:p w:rsidR="001D333C" w:rsidRDefault="001D333C" w:rsidP="001D333C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места массового скопления людей (метро, рынки, супермаркеты, дискотеки и т. д.).</w:t>
      </w:r>
    </w:p>
    <w:p w:rsidR="001D333C" w:rsidRDefault="001D333C" w:rsidP="001D333C">
      <w:pPr>
        <w:shd w:val="clear" w:color="auto" w:fill="FFFFFF"/>
        <w:ind w:left="10" w:right="-54" w:firstLine="73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Пронос взрывных устройств чаще всего выполняют:</w:t>
      </w:r>
    </w:p>
    <w:p w:rsidR="001D333C" w:rsidRDefault="001D333C" w:rsidP="001D333C">
      <w:pPr>
        <w:numPr>
          <w:ilvl w:val="0"/>
          <w:numId w:val="22"/>
        </w:num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беспризорные дети;</w:t>
      </w:r>
    </w:p>
    <w:p w:rsidR="001D333C" w:rsidRDefault="001D333C" w:rsidP="001D333C">
      <w:pPr>
        <w:numPr>
          <w:ilvl w:val="0"/>
          <w:numId w:val="22"/>
        </w:num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инвалиды;</w:t>
      </w:r>
    </w:p>
    <w:p w:rsidR="001D333C" w:rsidRDefault="001D333C" w:rsidP="001D333C">
      <w:pPr>
        <w:numPr>
          <w:ilvl w:val="0"/>
          <w:numId w:val="22"/>
        </w:num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лица БОМЖ;</w:t>
      </w:r>
    </w:p>
    <w:p w:rsidR="001D333C" w:rsidRDefault="001D333C" w:rsidP="001D333C">
      <w:pPr>
        <w:numPr>
          <w:ilvl w:val="0"/>
          <w:numId w:val="22"/>
        </w:num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террористы с измененным внешним видом;</w:t>
      </w:r>
    </w:p>
    <w:p w:rsidR="001D333C" w:rsidRDefault="001D333C" w:rsidP="001D333C">
      <w:pPr>
        <w:numPr>
          <w:ilvl w:val="0"/>
          <w:numId w:val="22"/>
        </w:num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террористы в форменной одежде коммунальных, специальных служб, ЧОП и т. д.;</w:t>
      </w:r>
    </w:p>
    <w:p w:rsidR="001D333C" w:rsidRDefault="001D333C" w:rsidP="001D333C">
      <w:pPr>
        <w:numPr>
          <w:ilvl w:val="0"/>
          <w:numId w:val="22"/>
        </w:num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террористы под видом семейных пар с малолетними детьми.</w:t>
      </w:r>
    </w:p>
    <w:p w:rsidR="001D333C" w:rsidRDefault="001D333C" w:rsidP="001D333C">
      <w:pPr>
        <w:shd w:val="clear" w:color="auto" w:fill="FFFFFF"/>
        <w:ind w:left="10" w:right="-54" w:firstLine="738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В целях </w:t>
      </w:r>
      <w:r>
        <w:rPr>
          <w:color w:val="000000"/>
          <w:sz w:val="26"/>
          <w:szCs w:val="26"/>
        </w:rPr>
        <w:t>предотвращения террористических актов и принятия, дополнительных мер по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охране объектов необходимо:</w:t>
      </w:r>
    </w:p>
    <w:p w:rsidR="001D333C" w:rsidRDefault="001D333C" w:rsidP="001D333C">
      <w:pPr>
        <w:numPr>
          <w:ilvl w:val="0"/>
          <w:numId w:val="23"/>
        </w:num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r>
        <w:rPr>
          <w:bCs/>
          <w:color w:val="000000"/>
          <w:sz w:val="26"/>
          <w:szCs w:val="26"/>
        </w:rPr>
        <w:t xml:space="preserve">случае </w:t>
      </w:r>
      <w:r>
        <w:rPr>
          <w:color w:val="000000"/>
          <w:sz w:val="26"/>
          <w:szCs w:val="26"/>
        </w:rPr>
        <w:t xml:space="preserve">выявления возможных исполнителей террористических актов, а также получении информации о возможной их подготовке и совершении, незамедлительно уведомить территориальные ОВД, руководство школы, Департамент культуры и молодежной политики Администрации </w:t>
      </w:r>
      <w:proofErr w:type="spellStart"/>
      <w:r>
        <w:rPr>
          <w:color w:val="000000"/>
          <w:sz w:val="26"/>
          <w:szCs w:val="26"/>
        </w:rPr>
        <w:t>г.о.Самара</w:t>
      </w:r>
      <w:proofErr w:type="spellEnd"/>
      <w:r>
        <w:rPr>
          <w:color w:val="000000"/>
          <w:sz w:val="26"/>
          <w:szCs w:val="26"/>
        </w:rPr>
        <w:t>;</w:t>
      </w:r>
    </w:p>
    <w:p w:rsidR="001D333C" w:rsidRDefault="001D333C" w:rsidP="001D333C">
      <w:pPr>
        <w:numPr>
          <w:ilvl w:val="0"/>
          <w:numId w:val="23"/>
        </w:num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усилить </w:t>
      </w:r>
      <w:r>
        <w:rPr>
          <w:color w:val="000000"/>
          <w:sz w:val="26"/>
          <w:szCs w:val="26"/>
        </w:rPr>
        <w:t xml:space="preserve">бдительность на охраняемых объектах и прилегающей к ним территории; </w:t>
      </w:r>
    </w:p>
    <w:p w:rsidR="001D333C" w:rsidRDefault="001D333C" w:rsidP="001D333C">
      <w:pPr>
        <w:numPr>
          <w:ilvl w:val="0"/>
          <w:numId w:val="23"/>
        </w:num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ужесточить пропускной и досмотровый режим за посетителями, въезжающими и </w:t>
      </w:r>
      <w:proofErr w:type="spellStart"/>
      <w:r>
        <w:rPr>
          <w:color w:val="000000"/>
          <w:sz w:val="26"/>
          <w:szCs w:val="26"/>
        </w:rPr>
        <w:t>паркую</w:t>
      </w:r>
      <w:r>
        <w:rPr>
          <w:color w:val="000000"/>
          <w:sz w:val="26"/>
          <w:szCs w:val="26"/>
        </w:rPr>
        <w:softHyphen/>
        <w:t>щимися</w:t>
      </w:r>
      <w:proofErr w:type="spellEnd"/>
      <w:r>
        <w:rPr>
          <w:color w:val="000000"/>
          <w:sz w:val="26"/>
          <w:szCs w:val="26"/>
        </w:rPr>
        <w:t xml:space="preserve"> автомобилями;</w:t>
      </w:r>
    </w:p>
    <w:p w:rsidR="001D333C" w:rsidRDefault="001D333C" w:rsidP="001D333C">
      <w:pPr>
        <w:numPr>
          <w:ilvl w:val="0"/>
          <w:numId w:val="23"/>
        </w:numPr>
        <w:shd w:val="clear" w:color="auto" w:fill="FFFFFF"/>
        <w:ind w:left="10" w:right="-54" w:firstLine="738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особое </w:t>
      </w:r>
      <w:r>
        <w:rPr>
          <w:color w:val="000000"/>
          <w:sz w:val="26"/>
          <w:szCs w:val="26"/>
        </w:rPr>
        <w:t>внимание обратить на лиц кавказской и арабской народностей, на предметы и вещи, находящиеся в их руках, а также на предметы и вещи, оставленные без присмотра.</w:t>
      </w:r>
    </w:p>
    <w:p w:rsidR="001D333C" w:rsidRDefault="001D333C" w:rsidP="001D333C">
      <w:pPr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1D333C" w:rsidRDefault="001D333C" w:rsidP="001D333C">
      <w:pPr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1D333C" w:rsidRDefault="001D333C" w:rsidP="001D333C">
      <w:pPr>
        <w:shd w:val="clear" w:color="auto" w:fill="FFFFFF"/>
        <w:ind w:right="11"/>
        <w:jc w:val="center"/>
        <w:rPr>
          <w:b/>
          <w:sz w:val="28"/>
          <w:szCs w:val="28"/>
        </w:rPr>
      </w:pPr>
    </w:p>
    <w:sectPr w:rsidR="001D333C" w:rsidSect="001D333C">
      <w:pgSz w:w="11906" w:h="16838" w:code="9"/>
      <w:pgMar w:top="1134" w:right="567" w:bottom="1134" w:left="1134" w:header="1134" w:footer="965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0B0A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1C2B2B"/>
    <w:multiLevelType w:val="hybridMultilevel"/>
    <w:tmpl w:val="02D4E64A"/>
    <w:lvl w:ilvl="0" w:tplc="179C0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9759C"/>
    <w:multiLevelType w:val="hybridMultilevel"/>
    <w:tmpl w:val="80943C76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">
    <w:nsid w:val="0C6403CE"/>
    <w:multiLevelType w:val="hybridMultilevel"/>
    <w:tmpl w:val="4D621DBA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4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color w:val="000000"/>
      </w:rPr>
    </w:lvl>
  </w:abstractNum>
  <w:abstractNum w:abstractNumId="5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color w:val="auto"/>
      </w:rPr>
    </w:lvl>
  </w:abstractNum>
  <w:abstractNum w:abstractNumId="6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9075DF"/>
    <w:multiLevelType w:val="singleLevel"/>
    <w:tmpl w:val="EB304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2">
    <w:nsid w:val="4FF525BB"/>
    <w:multiLevelType w:val="hybridMultilevel"/>
    <w:tmpl w:val="6E16C4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0830343"/>
    <w:multiLevelType w:val="hybridMultilevel"/>
    <w:tmpl w:val="A28A3784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4">
    <w:nsid w:val="50BF7233"/>
    <w:multiLevelType w:val="hybridMultilevel"/>
    <w:tmpl w:val="9E26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5B55DE"/>
    <w:multiLevelType w:val="hybridMultilevel"/>
    <w:tmpl w:val="BF1C0C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7">
    <w:nsid w:val="5357045C"/>
    <w:multiLevelType w:val="hybridMultilevel"/>
    <w:tmpl w:val="D8D27FFA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18">
    <w:nsid w:val="55D645AF"/>
    <w:multiLevelType w:val="hybridMultilevel"/>
    <w:tmpl w:val="0F28B49E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8C096E"/>
    <w:multiLevelType w:val="singleLevel"/>
    <w:tmpl w:val="C6261D80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1">
    <w:nsid w:val="5C3C3CD5"/>
    <w:multiLevelType w:val="hybridMultilevel"/>
    <w:tmpl w:val="020AA3A8"/>
    <w:lvl w:ilvl="0" w:tplc="DA64CD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805257"/>
    <w:multiLevelType w:val="hybridMultilevel"/>
    <w:tmpl w:val="4CF0FD54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3">
    <w:nsid w:val="6B95741C"/>
    <w:multiLevelType w:val="hybridMultilevel"/>
    <w:tmpl w:val="5B7288B0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1B694D"/>
    <w:multiLevelType w:val="hybridMultilevel"/>
    <w:tmpl w:val="D848FC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DF3AC2"/>
    <w:multiLevelType w:val="hybridMultilevel"/>
    <w:tmpl w:val="B8ECB690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8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25"/>
    <w:lvlOverride w:ilvl="0">
      <w:startOverride w:val="3"/>
    </w:lvlOverride>
  </w:num>
  <w:num w:numId="3">
    <w:abstractNumId w:val="7"/>
    <w:lvlOverride w:ilvl="0">
      <w:startOverride w:val="8"/>
    </w:lvlOverride>
  </w:num>
  <w:num w:numId="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>
      <w:startOverride w:val="1"/>
    </w:lvlOverride>
  </w:num>
  <w:num w:numId="6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  <w:lvlOverride w:ilvl="0">
      <w:startOverride w:val="1"/>
    </w:lvlOverride>
  </w:num>
  <w:num w:numId="1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3C"/>
    <w:rsid w:val="000026B7"/>
    <w:rsid w:val="00004E66"/>
    <w:rsid w:val="000145E2"/>
    <w:rsid w:val="00017C1F"/>
    <w:rsid w:val="00022DD9"/>
    <w:rsid w:val="0002333F"/>
    <w:rsid w:val="00053E74"/>
    <w:rsid w:val="00075C16"/>
    <w:rsid w:val="00077215"/>
    <w:rsid w:val="00091D7D"/>
    <w:rsid w:val="000D01C6"/>
    <w:rsid w:val="000E4E22"/>
    <w:rsid w:val="000F17FE"/>
    <w:rsid w:val="000F1C8A"/>
    <w:rsid w:val="000F1F4F"/>
    <w:rsid w:val="001129F2"/>
    <w:rsid w:val="0013330E"/>
    <w:rsid w:val="00133C1C"/>
    <w:rsid w:val="00153723"/>
    <w:rsid w:val="001814AA"/>
    <w:rsid w:val="00195836"/>
    <w:rsid w:val="001B6A2F"/>
    <w:rsid w:val="001C322D"/>
    <w:rsid w:val="001D0773"/>
    <w:rsid w:val="001D0DE9"/>
    <w:rsid w:val="001D333C"/>
    <w:rsid w:val="001E6A5E"/>
    <w:rsid w:val="00203EA0"/>
    <w:rsid w:val="002236B7"/>
    <w:rsid w:val="002257BC"/>
    <w:rsid w:val="00235900"/>
    <w:rsid w:val="00236AB8"/>
    <w:rsid w:val="00243BF8"/>
    <w:rsid w:val="0025307B"/>
    <w:rsid w:val="0026001D"/>
    <w:rsid w:val="00266398"/>
    <w:rsid w:val="00266631"/>
    <w:rsid w:val="00271626"/>
    <w:rsid w:val="00276C28"/>
    <w:rsid w:val="00297BC0"/>
    <w:rsid w:val="002C5F10"/>
    <w:rsid w:val="002D2104"/>
    <w:rsid w:val="00300A43"/>
    <w:rsid w:val="00303912"/>
    <w:rsid w:val="00312C49"/>
    <w:rsid w:val="00313228"/>
    <w:rsid w:val="00314900"/>
    <w:rsid w:val="00336764"/>
    <w:rsid w:val="00346F9E"/>
    <w:rsid w:val="003846CD"/>
    <w:rsid w:val="003967D0"/>
    <w:rsid w:val="003A1AB0"/>
    <w:rsid w:val="003A3D34"/>
    <w:rsid w:val="003A7E0A"/>
    <w:rsid w:val="003C4952"/>
    <w:rsid w:val="003C495F"/>
    <w:rsid w:val="003D04EA"/>
    <w:rsid w:val="003D2F45"/>
    <w:rsid w:val="003D7F74"/>
    <w:rsid w:val="003E5F62"/>
    <w:rsid w:val="004119C8"/>
    <w:rsid w:val="004403F1"/>
    <w:rsid w:val="00443337"/>
    <w:rsid w:val="00446863"/>
    <w:rsid w:val="00482C58"/>
    <w:rsid w:val="00486D7E"/>
    <w:rsid w:val="0049576B"/>
    <w:rsid w:val="004964D0"/>
    <w:rsid w:val="004A11B3"/>
    <w:rsid w:val="004A23B8"/>
    <w:rsid w:val="004A431C"/>
    <w:rsid w:val="004A5A49"/>
    <w:rsid w:val="004A671A"/>
    <w:rsid w:val="004B3FE4"/>
    <w:rsid w:val="004C30CA"/>
    <w:rsid w:val="004D3D86"/>
    <w:rsid w:val="004E0BB3"/>
    <w:rsid w:val="004F76E0"/>
    <w:rsid w:val="00543B9B"/>
    <w:rsid w:val="00550B40"/>
    <w:rsid w:val="00566119"/>
    <w:rsid w:val="00566E61"/>
    <w:rsid w:val="00567153"/>
    <w:rsid w:val="00586BFA"/>
    <w:rsid w:val="005B2C50"/>
    <w:rsid w:val="005C3418"/>
    <w:rsid w:val="005C7594"/>
    <w:rsid w:val="005C7A30"/>
    <w:rsid w:val="005D3C6C"/>
    <w:rsid w:val="005E1E37"/>
    <w:rsid w:val="00620C92"/>
    <w:rsid w:val="006231CB"/>
    <w:rsid w:val="0062411F"/>
    <w:rsid w:val="00632C10"/>
    <w:rsid w:val="00640740"/>
    <w:rsid w:val="00650C80"/>
    <w:rsid w:val="00656013"/>
    <w:rsid w:val="0065755F"/>
    <w:rsid w:val="00660FA4"/>
    <w:rsid w:val="00665231"/>
    <w:rsid w:val="0067173C"/>
    <w:rsid w:val="00675073"/>
    <w:rsid w:val="006766FE"/>
    <w:rsid w:val="00680B1B"/>
    <w:rsid w:val="00687FAD"/>
    <w:rsid w:val="006908BF"/>
    <w:rsid w:val="006D7AC5"/>
    <w:rsid w:val="006E0442"/>
    <w:rsid w:val="006F3776"/>
    <w:rsid w:val="007002AB"/>
    <w:rsid w:val="0070609B"/>
    <w:rsid w:val="00724471"/>
    <w:rsid w:val="0073766B"/>
    <w:rsid w:val="0074169A"/>
    <w:rsid w:val="00751048"/>
    <w:rsid w:val="00765910"/>
    <w:rsid w:val="00770DB0"/>
    <w:rsid w:val="00775771"/>
    <w:rsid w:val="0078198C"/>
    <w:rsid w:val="007832DD"/>
    <w:rsid w:val="007C4A22"/>
    <w:rsid w:val="007D1407"/>
    <w:rsid w:val="007D1E74"/>
    <w:rsid w:val="007E28F6"/>
    <w:rsid w:val="007E3CE6"/>
    <w:rsid w:val="007F3BD4"/>
    <w:rsid w:val="007F584C"/>
    <w:rsid w:val="008179F4"/>
    <w:rsid w:val="00830929"/>
    <w:rsid w:val="00837881"/>
    <w:rsid w:val="00845974"/>
    <w:rsid w:val="008515E6"/>
    <w:rsid w:val="00857A4D"/>
    <w:rsid w:val="0087595A"/>
    <w:rsid w:val="00891AE2"/>
    <w:rsid w:val="00893F58"/>
    <w:rsid w:val="008B2B1B"/>
    <w:rsid w:val="008B3BB7"/>
    <w:rsid w:val="008E25D4"/>
    <w:rsid w:val="008E72AD"/>
    <w:rsid w:val="008F4898"/>
    <w:rsid w:val="00906FA7"/>
    <w:rsid w:val="0093436A"/>
    <w:rsid w:val="00936C36"/>
    <w:rsid w:val="009373A3"/>
    <w:rsid w:val="009375F3"/>
    <w:rsid w:val="009613CB"/>
    <w:rsid w:val="00974062"/>
    <w:rsid w:val="00974860"/>
    <w:rsid w:val="009A5438"/>
    <w:rsid w:val="009C36DC"/>
    <w:rsid w:val="009D32A0"/>
    <w:rsid w:val="00A02A24"/>
    <w:rsid w:val="00A14010"/>
    <w:rsid w:val="00A152CC"/>
    <w:rsid w:val="00A36859"/>
    <w:rsid w:val="00A46BB7"/>
    <w:rsid w:val="00A53161"/>
    <w:rsid w:val="00A549DB"/>
    <w:rsid w:val="00A63A6E"/>
    <w:rsid w:val="00A738A3"/>
    <w:rsid w:val="00A9157F"/>
    <w:rsid w:val="00A941F7"/>
    <w:rsid w:val="00A94E9F"/>
    <w:rsid w:val="00AA72C9"/>
    <w:rsid w:val="00AC7500"/>
    <w:rsid w:val="00AD74F7"/>
    <w:rsid w:val="00AE0490"/>
    <w:rsid w:val="00AE5A06"/>
    <w:rsid w:val="00AF227D"/>
    <w:rsid w:val="00B01186"/>
    <w:rsid w:val="00B21171"/>
    <w:rsid w:val="00B2281D"/>
    <w:rsid w:val="00B321A7"/>
    <w:rsid w:val="00B34577"/>
    <w:rsid w:val="00B47FD6"/>
    <w:rsid w:val="00B51CAF"/>
    <w:rsid w:val="00B6783C"/>
    <w:rsid w:val="00B7184E"/>
    <w:rsid w:val="00B7483E"/>
    <w:rsid w:val="00B80D42"/>
    <w:rsid w:val="00B87A14"/>
    <w:rsid w:val="00BA0514"/>
    <w:rsid w:val="00BA058C"/>
    <w:rsid w:val="00BB1BBB"/>
    <w:rsid w:val="00BB7A2F"/>
    <w:rsid w:val="00BE36AA"/>
    <w:rsid w:val="00BE5727"/>
    <w:rsid w:val="00BE6455"/>
    <w:rsid w:val="00C03E55"/>
    <w:rsid w:val="00C07061"/>
    <w:rsid w:val="00C27795"/>
    <w:rsid w:val="00C57491"/>
    <w:rsid w:val="00C73CE0"/>
    <w:rsid w:val="00C819B4"/>
    <w:rsid w:val="00C84092"/>
    <w:rsid w:val="00C9041D"/>
    <w:rsid w:val="00CA3D6D"/>
    <w:rsid w:val="00CC66C9"/>
    <w:rsid w:val="00CC6F4E"/>
    <w:rsid w:val="00CD6D63"/>
    <w:rsid w:val="00CF10E1"/>
    <w:rsid w:val="00D01045"/>
    <w:rsid w:val="00D030BF"/>
    <w:rsid w:val="00D06E5E"/>
    <w:rsid w:val="00D15348"/>
    <w:rsid w:val="00D36BFF"/>
    <w:rsid w:val="00D36F67"/>
    <w:rsid w:val="00D42227"/>
    <w:rsid w:val="00D74CE1"/>
    <w:rsid w:val="00D949DD"/>
    <w:rsid w:val="00D95BEE"/>
    <w:rsid w:val="00DA707E"/>
    <w:rsid w:val="00DC2D30"/>
    <w:rsid w:val="00DC5140"/>
    <w:rsid w:val="00DD69B7"/>
    <w:rsid w:val="00DE1C26"/>
    <w:rsid w:val="00DF1BCF"/>
    <w:rsid w:val="00E12857"/>
    <w:rsid w:val="00E22365"/>
    <w:rsid w:val="00E23523"/>
    <w:rsid w:val="00E26AA8"/>
    <w:rsid w:val="00E278FE"/>
    <w:rsid w:val="00E34C3A"/>
    <w:rsid w:val="00E556DC"/>
    <w:rsid w:val="00E60C1B"/>
    <w:rsid w:val="00E777A7"/>
    <w:rsid w:val="00EA0BB8"/>
    <w:rsid w:val="00EA2CBB"/>
    <w:rsid w:val="00EB0F8F"/>
    <w:rsid w:val="00EB21AE"/>
    <w:rsid w:val="00EB616D"/>
    <w:rsid w:val="00EE3691"/>
    <w:rsid w:val="00F00420"/>
    <w:rsid w:val="00F04C39"/>
    <w:rsid w:val="00F233AF"/>
    <w:rsid w:val="00F23BB9"/>
    <w:rsid w:val="00F2463D"/>
    <w:rsid w:val="00F26313"/>
    <w:rsid w:val="00F420BA"/>
    <w:rsid w:val="00F420D8"/>
    <w:rsid w:val="00F44E92"/>
    <w:rsid w:val="00F50D9F"/>
    <w:rsid w:val="00F527F3"/>
    <w:rsid w:val="00F825E5"/>
    <w:rsid w:val="00FC6B7B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27"/>
        <o:r id="V:Rule2" type="connector" idref="#_x0000_s1032"/>
        <o:r id="V:Rule3" type="connector" idref="#_x0000_s1028"/>
        <o:r id="V:Rule4" type="connector" idref="#_x0000_s1038"/>
        <o:r id="V:Rule5" type="connector" idref="#_x0000_s1037"/>
        <o:r id="V:Rule6" type="connector" idref="#_x0000_s1033"/>
        <o:r id="V:Rule7" type="connector" idref="#_x0000_s1034"/>
        <o:r id="V:Rule8" type="connector" idref="#_x0000_s1041"/>
        <o:r id="V:Rule9" type="connector" idref="#_x0000_s1044"/>
        <o:r id="V:Rule10" type="connector" idref="#_x0000_s1039"/>
        <o:r id="V:Rule11" type="connector" idref="#_x0000_s1040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D333C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link w:val="30"/>
    <w:semiHidden/>
    <w:unhideWhenUsed/>
    <w:qFormat/>
    <w:rsid w:val="001D333C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1D333C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1D333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D333C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333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D333C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1D333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D3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D333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1D3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1D333C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4">
    <w:name w:val="header"/>
    <w:basedOn w:val="a"/>
    <w:link w:val="a5"/>
    <w:semiHidden/>
    <w:unhideWhenUsed/>
    <w:rsid w:val="001D333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1D333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semiHidden/>
    <w:unhideWhenUsed/>
    <w:rsid w:val="001D33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1D33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1D333C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1D333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1D333C"/>
    <w:pPr>
      <w:jc w:val="center"/>
    </w:pPr>
    <w:rPr>
      <w:b/>
      <w:bCs/>
      <w:sz w:val="40"/>
    </w:rPr>
  </w:style>
  <w:style w:type="character" w:customStyle="1" w:styleId="ab">
    <w:name w:val="Основной текст Знак"/>
    <w:basedOn w:val="a0"/>
    <w:link w:val="aa"/>
    <w:semiHidden/>
    <w:rsid w:val="001D333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c">
    <w:name w:val="Subtitle"/>
    <w:basedOn w:val="a"/>
    <w:link w:val="ad"/>
    <w:qFormat/>
    <w:rsid w:val="001D333C"/>
    <w:pPr>
      <w:jc w:val="right"/>
    </w:pPr>
    <w:rPr>
      <w:szCs w:val="28"/>
    </w:rPr>
  </w:style>
  <w:style w:type="character" w:customStyle="1" w:styleId="ad">
    <w:name w:val="Подзаголовок Знак"/>
    <w:basedOn w:val="a0"/>
    <w:link w:val="ac"/>
    <w:rsid w:val="001D333C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1">
    <w:name w:val="Body Text 2"/>
    <w:basedOn w:val="a"/>
    <w:link w:val="22"/>
    <w:semiHidden/>
    <w:unhideWhenUsed/>
    <w:rsid w:val="001D33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1D33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1D333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1D333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semiHidden/>
    <w:unhideWhenUsed/>
    <w:rsid w:val="001D333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1D33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1D333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1D333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lock Text"/>
    <w:basedOn w:val="a"/>
    <w:semiHidden/>
    <w:unhideWhenUsed/>
    <w:rsid w:val="001D333C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f">
    <w:name w:val="Document Map"/>
    <w:basedOn w:val="a"/>
    <w:link w:val="af0"/>
    <w:semiHidden/>
    <w:unhideWhenUsed/>
    <w:rsid w:val="001D33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semiHidden/>
    <w:rsid w:val="001D333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Balloon Text"/>
    <w:basedOn w:val="a"/>
    <w:link w:val="af2"/>
    <w:semiHidden/>
    <w:unhideWhenUsed/>
    <w:rsid w:val="001D333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1D33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paragraphstyle">
    <w:name w:val="[No paragraph style]"/>
    <w:rsid w:val="001D333C"/>
    <w:pPr>
      <w:autoSpaceDE w:val="0"/>
      <w:autoSpaceDN w:val="0"/>
      <w:adjustRightInd w:val="0"/>
      <w:spacing w:after="0" w:line="288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customStyle="1" w:styleId="ConsNormal">
    <w:name w:val="ConsNormal"/>
    <w:rsid w:val="001D33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D33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D33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3">
    <w:name w:val="Table Grid"/>
    <w:basedOn w:val="a1"/>
    <w:rsid w:val="001D3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qFormat/>
    <w:rsid w:val="001D33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D333C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link w:val="30"/>
    <w:semiHidden/>
    <w:unhideWhenUsed/>
    <w:qFormat/>
    <w:rsid w:val="001D333C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1D333C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1D333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D333C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333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D333C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1D333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D3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D333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1D3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1D333C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4">
    <w:name w:val="header"/>
    <w:basedOn w:val="a"/>
    <w:link w:val="a5"/>
    <w:semiHidden/>
    <w:unhideWhenUsed/>
    <w:rsid w:val="001D333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1D333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semiHidden/>
    <w:unhideWhenUsed/>
    <w:rsid w:val="001D33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1D33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1D333C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1D333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1D333C"/>
    <w:pPr>
      <w:jc w:val="center"/>
    </w:pPr>
    <w:rPr>
      <w:b/>
      <w:bCs/>
      <w:sz w:val="40"/>
    </w:rPr>
  </w:style>
  <w:style w:type="character" w:customStyle="1" w:styleId="ab">
    <w:name w:val="Основной текст Знак"/>
    <w:basedOn w:val="a0"/>
    <w:link w:val="aa"/>
    <w:semiHidden/>
    <w:rsid w:val="001D333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c">
    <w:name w:val="Subtitle"/>
    <w:basedOn w:val="a"/>
    <w:link w:val="ad"/>
    <w:qFormat/>
    <w:rsid w:val="001D333C"/>
    <w:pPr>
      <w:jc w:val="right"/>
    </w:pPr>
    <w:rPr>
      <w:szCs w:val="28"/>
    </w:rPr>
  </w:style>
  <w:style w:type="character" w:customStyle="1" w:styleId="ad">
    <w:name w:val="Подзаголовок Знак"/>
    <w:basedOn w:val="a0"/>
    <w:link w:val="ac"/>
    <w:rsid w:val="001D333C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1">
    <w:name w:val="Body Text 2"/>
    <w:basedOn w:val="a"/>
    <w:link w:val="22"/>
    <w:semiHidden/>
    <w:unhideWhenUsed/>
    <w:rsid w:val="001D33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1D33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1D333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1D333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semiHidden/>
    <w:unhideWhenUsed/>
    <w:rsid w:val="001D333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1D33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1D333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1D333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lock Text"/>
    <w:basedOn w:val="a"/>
    <w:semiHidden/>
    <w:unhideWhenUsed/>
    <w:rsid w:val="001D333C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f">
    <w:name w:val="Document Map"/>
    <w:basedOn w:val="a"/>
    <w:link w:val="af0"/>
    <w:semiHidden/>
    <w:unhideWhenUsed/>
    <w:rsid w:val="001D33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semiHidden/>
    <w:rsid w:val="001D333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Balloon Text"/>
    <w:basedOn w:val="a"/>
    <w:link w:val="af2"/>
    <w:semiHidden/>
    <w:unhideWhenUsed/>
    <w:rsid w:val="001D333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1D33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paragraphstyle">
    <w:name w:val="[No paragraph style]"/>
    <w:rsid w:val="001D333C"/>
    <w:pPr>
      <w:autoSpaceDE w:val="0"/>
      <w:autoSpaceDN w:val="0"/>
      <w:adjustRightInd w:val="0"/>
      <w:spacing w:after="0" w:line="288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customStyle="1" w:styleId="ConsNormal">
    <w:name w:val="ConsNormal"/>
    <w:rsid w:val="001D33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D33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D33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3">
    <w:name w:val="Table Grid"/>
    <w:basedOn w:val="a1"/>
    <w:rsid w:val="001D3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qFormat/>
    <w:rsid w:val="001D33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http://shkvarki.org/media/k2/items/cache/4bfe9873ff58983fca7af755db4ae8e4_L.jpg" TargetMode="External"/><Relationship Id="rId26" Type="http://schemas.openxmlformats.org/officeDocument/2006/relationships/image" Target="http://bagbum.ru/wp-content/uploads/2015/03/R1809_20_1_blue_b-800x800.jpg" TargetMode="External"/><Relationship Id="rId39" Type="http://schemas.openxmlformats.org/officeDocument/2006/relationships/image" Target="media/image23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image" Target="media/image18.jpeg"/><Relationship Id="rId42" Type="http://schemas.openxmlformats.org/officeDocument/2006/relationships/image" Target="media/image26.jpeg"/><Relationship Id="rId7" Type="http://schemas.openxmlformats.org/officeDocument/2006/relationships/image" Target="media/image2.jpeg"/><Relationship Id="rId12" Type="http://schemas.openxmlformats.org/officeDocument/2006/relationships/image" Target="http://www.lexpev.nl/images/rgd5bulgaria1.jpg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http://procherk.info/images/news/0320142/10270ab9a8fc078c4e6a06dc9634a85c.jpg" TargetMode="External"/><Relationship Id="rId20" Type="http://schemas.openxmlformats.org/officeDocument/2006/relationships/image" Target="http://edu.znate.ru/tw_files2/urls_1/13500/d-13499384/7z-docs/1_html_5d7e096c.jpg" TargetMode="External"/><Relationship Id="rId29" Type="http://schemas.openxmlformats.org/officeDocument/2006/relationships/image" Target="media/image15.jpeg"/><Relationship Id="rId41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http://alfaday.net/uploads/posts/2015-05/1432370399_r6u0p9gkhzjtq8c.jpg" TargetMode="External"/><Relationship Id="rId32" Type="http://schemas.openxmlformats.org/officeDocument/2006/relationships/image" Target="http://www.pereezdavto.ru/images/car/fusob.jpg" TargetMode="External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http://www.mosfilm.ru/upload/iblock/be9/be95ec8024a7ef11065a3c7c46bdcf88.jpg" TargetMode="External"/><Relationship Id="rId36" Type="http://schemas.openxmlformats.org/officeDocument/2006/relationships/image" Target="media/image20.jpeg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31" Type="http://schemas.openxmlformats.org/officeDocument/2006/relationships/image" Target="media/image16.jpeg"/><Relationship Id="rId44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http://spectir-mvo.ru/wp-content/uploads/2015/09/%D0%A41-%D0%B2-%D1%81%D0%B1%D0%BE%D1%80%D0%B5-%D0%BA%D0%BE%D0%BF%D0%B8%D1%8F.jpg" TargetMode="External"/><Relationship Id="rId22" Type="http://schemas.openxmlformats.org/officeDocument/2006/relationships/image" Target="http://voenchel.ru/uploads/posts/2015-12/1449144486_0dwdg83w-ve.jpg" TargetMode="External"/><Relationship Id="rId27" Type="http://schemas.openxmlformats.org/officeDocument/2006/relationships/image" Target="media/image14.jpeg"/><Relationship Id="rId30" Type="http://schemas.openxmlformats.org/officeDocument/2006/relationships/image" Target="http://ae96.ru/upload/image/5187j.jpg" TargetMode="External"/><Relationship Id="rId35" Type="http://schemas.openxmlformats.org/officeDocument/2006/relationships/image" Target="media/image19.jpeg"/><Relationship Id="rId43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29</Pages>
  <Words>2841</Words>
  <Characters>16199</Characters>
  <Application>Microsoft Office Word</Application>
  <DocSecurity>0</DocSecurity>
  <Lines>134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2017-08-14T13:21:00Z</dcterms:created>
  <dcterms:modified xsi:type="dcterms:W3CDTF">2017-08-14T14:07:00Z</dcterms:modified>
</cp:coreProperties>
</file>